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22C6" w14:textId="7DB5FE32" w:rsidR="00FE1ED8" w:rsidRPr="00627FE8" w:rsidRDefault="00FE1ED8" w:rsidP="00FE1ED8">
      <w:pPr>
        <w:jc w:val="center"/>
        <w:rPr>
          <w:rFonts w:ascii="Times" w:hAnsi="Times"/>
          <w:b/>
          <w:sz w:val="30"/>
          <w:szCs w:val="30"/>
        </w:rPr>
      </w:pPr>
      <w:r w:rsidRPr="00627FE8">
        <w:rPr>
          <w:rFonts w:ascii="Times" w:hAnsi="Times"/>
          <w:b/>
          <w:sz w:val="30"/>
          <w:szCs w:val="30"/>
        </w:rPr>
        <w:t>Music 20A:</w:t>
      </w:r>
    </w:p>
    <w:p w14:paraId="2A4BF2E1" w14:textId="05491FA6" w:rsidR="00FE1ED8" w:rsidRPr="00627FE8" w:rsidRDefault="00953C60" w:rsidP="00FE1ED8">
      <w:pPr>
        <w:jc w:val="center"/>
        <w:rPr>
          <w:rFonts w:ascii="Times" w:hAnsi="Times"/>
          <w:b/>
          <w:sz w:val="30"/>
          <w:szCs w:val="30"/>
        </w:rPr>
      </w:pPr>
      <w:r w:rsidRPr="00627FE8">
        <w:rPr>
          <w:rFonts w:ascii="Times" w:hAnsi="Times"/>
          <w:b/>
          <w:sz w:val="30"/>
          <w:szCs w:val="30"/>
        </w:rPr>
        <w:t xml:space="preserve">Basic </w:t>
      </w:r>
      <w:r w:rsidR="001F17BD" w:rsidRPr="00627FE8">
        <w:rPr>
          <w:rFonts w:ascii="Times" w:hAnsi="Times"/>
          <w:b/>
          <w:sz w:val="30"/>
          <w:szCs w:val="30"/>
        </w:rPr>
        <w:t>M</w:t>
      </w:r>
      <w:r w:rsidRPr="00627FE8">
        <w:rPr>
          <w:rFonts w:ascii="Times" w:hAnsi="Times"/>
          <w:b/>
          <w:sz w:val="30"/>
          <w:szCs w:val="30"/>
        </w:rPr>
        <w:t>usicianship</w:t>
      </w:r>
    </w:p>
    <w:p w14:paraId="3EB15943" w14:textId="77777777" w:rsidR="00FE1ED8" w:rsidRPr="00627FE8" w:rsidRDefault="00FE1ED8" w:rsidP="00FE1ED8">
      <w:pPr>
        <w:jc w:val="center"/>
        <w:rPr>
          <w:rFonts w:ascii="Times" w:hAnsi="Times"/>
        </w:rPr>
      </w:pPr>
    </w:p>
    <w:p w14:paraId="34BA29AB" w14:textId="0F3ABAEB" w:rsidR="00FE1ED8" w:rsidRPr="00627FE8" w:rsidRDefault="00DB0383" w:rsidP="00FE1ED8">
      <w:pPr>
        <w:jc w:val="center"/>
        <w:rPr>
          <w:rFonts w:ascii="Times" w:hAnsi="Times"/>
        </w:rPr>
      </w:pPr>
      <w:r>
        <w:rPr>
          <w:rFonts w:ascii="Times" w:hAnsi="Times"/>
        </w:rPr>
        <w:t>Tuesdays and Thursdays, 2:00 p.m.—3:30 p.m.</w:t>
      </w:r>
    </w:p>
    <w:p w14:paraId="64DD6627" w14:textId="096F621E" w:rsidR="00FE1ED8" w:rsidRPr="00627FE8" w:rsidRDefault="00FE1ED8" w:rsidP="00FE1ED8">
      <w:pPr>
        <w:jc w:val="center"/>
        <w:rPr>
          <w:rFonts w:ascii="Times" w:hAnsi="Times"/>
        </w:rPr>
      </w:pPr>
      <w:r w:rsidRPr="00627FE8">
        <w:rPr>
          <w:rFonts w:ascii="Times" w:hAnsi="Times"/>
        </w:rPr>
        <w:t xml:space="preserve">Morrison Hall </w:t>
      </w:r>
      <w:r w:rsidR="0025022D">
        <w:rPr>
          <w:rFonts w:ascii="Times" w:hAnsi="Times"/>
        </w:rPr>
        <w:t>250</w:t>
      </w:r>
    </w:p>
    <w:p w14:paraId="1CA4C8A0" w14:textId="77777777" w:rsidR="00FE1ED8" w:rsidRPr="00627FE8" w:rsidRDefault="00FE1ED8" w:rsidP="00FE1ED8">
      <w:pPr>
        <w:jc w:val="center"/>
        <w:rPr>
          <w:rFonts w:ascii="Times" w:hAnsi="Times"/>
        </w:rPr>
      </w:pPr>
    </w:p>
    <w:p w14:paraId="78B16F86" w14:textId="77777777" w:rsidR="00FE1ED8" w:rsidRPr="00627FE8" w:rsidRDefault="00FE1ED8" w:rsidP="00FE1ED8">
      <w:pPr>
        <w:jc w:val="center"/>
        <w:rPr>
          <w:rFonts w:ascii="Times" w:hAnsi="Times"/>
        </w:rPr>
      </w:pPr>
      <w:r w:rsidRPr="00627FE8">
        <w:rPr>
          <w:rFonts w:ascii="Times" w:hAnsi="Times"/>
        </w:rPr>
        <w:t>Dr. David H. Miller</w:t>
      </w:r>
    </w:p>
    <w:p w14:paraId="4A1059DF" w14:textId="73739269" w:rsidR="00FE1ED8" w:rsidRPr="00627FE8" w:rsidRDefault="00F86946" w:rsidP="00FE1ED8">
      <w:pPr>
        <w:jc w:val="center"/>
        <w:rPr>
          <w:rFonts w:ascii="Times" w:hAnsi="Times"/>
        </w:rPr>
      </w:pPr>
      <w:r>
        <w:rPr>
          <w:rFonts w:ascii="Times" w:hAnsi="Times"/>
        </w:rPr>
        <w:t xml:space="preserve">Office: </w:t>
      </w:r>
      <w:r w:rsidR="00FE1ED8" w:rsidRPr="00627FE8">
        <w:rPr>
          <w:rFonts w:ascii="Times" w:hAnsi="Times"/>
        </w:rPr>
        <w:t>Morrison Hall 226</w:t>
      </w:r>
    </w:p>
    <w:p w14:paraId="705492F4" w14:textId="77777777" w:rsidR="00FE1ED8" w:rsidRPr="00627FE8" w:rsidRDefault="00FE1ED8" w:rsidP="00FE1ED8">
      <w:pPr>
        <w:jc w:val="center"/>
        <w:rPr>
          <w:rFonts w:ascii="Times" w:hAnsi="Times"/>
        </w:rPr>
      </w:pPr>
      <w:r w:rsidRPr="00627FE8">
        <w:rPr>
          <w:rFonts w:ascii="Times" w:hAnsi="Times"/>
        </w:rPr>
        <w:t>Office hours (1/18–1/28): by appointment</w:t>
      </w:r>
    </w:p>
    <w:p w14:paraId="77969DC3" w14:textId="4B6565E8" w:rsidR="00FE1ED8" w:rsidRPr="00627FE8" w:rsidRDefault="00FE1ED8" w:rsidP="00FE1ED8">
      <w:pPr>
        <w:jc w:val="center"/>
        <w:rPr>
          <w:rFonts w:ascii="Times" w:hAnsi="Times"/>
        </w:rPr>
      </w:pPr>
      <w:r w:rsidRPr="00627FE8">
        <w:rPr>
          <w:rFonts w:ascii="Times" w:hAnsi="Times"/>
        </w:rPr>
        <w:t>Office hours (rest of semester): Mondays 12–1:30, Tuesdays 3:30–5, or by appointment</w:t>
      </w:r>
    </w:p>
    <w:p w14:paraId="682F3D3F" w14:textId="77777777" w:rsidR="00FE1ED8" w:rsidRPr="00627FE8" w:rsidRDefault="00577315" w:rsidP="00FE1ED8">
      <w:pPr>
        <w:jc w:val="center"/>
        <w:rPr>
          <w:rFonts w:ascii="Times" w:hAnsi="Times"/>
        </w:rPr>
      </w:pPr>
      <w:hyperlink r:id="rId5" w:history="1">
        <w:r w:rsidR="00FE1ED8" w:rsidRPr="00627FE8">
          <w:rPr>
            <w:rStyle w:val="Hyperlink"/>
            <w:rFonts w:ascii="Times" w:hAnsi="Times"/>
          </w:rPr>
          <w:t>dhmiller@berkeley.edu</w:t>
        </w:r>
      </w:hyperlink>
      <w:r w:rsidR="00FE1ED8" w:rsidRPr="00627FE8">
        <w:rPr>
          <w:rFonts w:ascii="Times" w:hAnsi="Times"/>
        </w:rPr>
        <w:t xml:space="preserve"> –or– </w:t>
      </w:r>
      <w:hyperlink r:id="rId6" w:history="1">
        <w:r w:rsidR="00FE1ED8" w:rsidRPr="00627FE8">
          <w:rPr>
            <w:rStyle w:val="Hyperlink"/>
            <w:rFonts w:ascii="Times" w:hAnsi="Times"/>
          </w:rPr>
          <w:t>dmill629@gmail.com</w:t>
        </w:r>
      </w:hyperlink>
      <w:r w:rsidR="00FE1ED8" w:rsidRPr="00627FE8">
        <w:rPr>
          <w:rFonts w:ascii="Times" w:hAnsi="Times"/>
        </w:rPr>
        <w:t xml:space="preserve"> </w:t>
      </w:r>
    </w:p>
    <w:p w14:paraId="099BAC02" w14:textId="2E2F7E46" w:rsidR="009F7B43" w:rsidRPr="00627FE8" w:rsidRDefault="009F7B43">
      <w:pPr>
        <w:rPr>
          <w:rFonts w:ascii="Times" w:hAnsi="Times"/>
        </w:rPr>
      </w:pPr>
    </w:p>
    <w:p w14:paraId="6F0BFD0C" w14:textId="030BE016" w:rsidR="00627FE8" w:rsidRDefault="00F749F4" w:rsidP="00F749F4">
      <w:pPr>
        <w:jc w:val="center"/>
        <w:rPr>
          <w:rFonts w:ascii="Times" w:hAnsi="Times"/>
        </w:rPr>
      </w:pPr>
      <w:r>
        <w:rPr>
          <w:rFonts w:ascii="Times" w:hAnsi="Times"/>
        </w:rPr>
        <w:t>*********</w:t>
      </w:r>
    </w:p>
    <w:p w14:paraId="3D9257C3" w14:textId="77777777" w:rsidR="00F749F4" w:rsidRDefault="00F749F4">
      <w:pPr>
        <w:rPr>
          <w:rFonts w:ascii="Times" w:hAnsi="Times"/>
        </w:rPr>
      </w:pPr>
    </w:p>
    <w:p w14:paraId="0490ADEA" w14:textId="0F6BD702" w:rsidR="00F749F4" w:rsidRPr="00F749F4" w:rsidRDefault="00A11AED" w:rsidP="00F749F4">
      <w:pPr>
        <w:rPr>
          <w:rFonts w:ascii="Times" w:hAnsi="Times"/>
          <w:b/>
          <w:bCs/>
        </w:rPr>
      </w:pPr>
      <w:r>
        <w:rPr>
          <w:rFonts w:ascii="Times" w:hAnsi="Times"/>
          <w:b/>
          <w:bCs/>
        </w:rPr>
        <w:t>Course description:</w:t>
      </w:r>
    </w:p>
    <w:p w14:paraId="476BFB30" w14:textId="58CC0667" w:rsidR="00F749F4" w:rsidRPr="00F749F4" w:rsidRDefault="00F749F4" w:rsidP="00F749F4">
      <w:pPr>
        <w:rPr>
          <w:rFonts w:ascii="Times" w:hAnsi="Times"/>
        </w:rPr>
      </w:pPr>
      <w:r w:rsidRPr="00F749F4">
        <w:rPr>
          <w:rFonts w:ascii="Times" w:hAnsi="Times"/>
        </w:rPr>
        <w:t>Fundamentals of music, including notation, sight singing, ear training and beginning linear analysis.</w:t>
      </w:r>
      <w:r w:rsidR="00472DE2">
        <w:rPr>
          <w:rFonts w:ascii="Times" w:hAnsi="Times"/>
        </w:rPr>
        <w:t xml:space="preserve"> This course will provide</w:t>
      </w:r>
      <w:r w:rsidRPr="00F749F4">
        <w:rPr>
          <w:rFonts w:ascii="Times" w:hAnsi="Times"/>
        </w:rPr>
        <w:t xml:space="preserve"> a strong foundation for the practice of music, with emphasis on listening, singing</w:t>
      </w:r>
      <w:r w:rsidR="004A5A1F">
        <w:rPr>
          <w:rFonts w:ascii="Times" w:hAnsi="Times"/>
        </w:rPr>
        <w:t>,</w:t>
      </w:r>
      <w:r w:rsidRPr="00F749F4">
        <w:rPr>
          <w:rFonts w:ascii="Times" w:hAnsi="Times"/>
        </w:rPr>
        <w:t xml:space="preserve"> and playing at the keyboard. Topics will include basics of musical time and space such as meter, rhythm</w:t>
      </w:r>
      <w:r w:rsidR="00A31062">
        <w:rPr>
          <w:rFonts w:ascii="Times" w:hAnsi="Times"/>
        </w:rPr>
        <w:t>,</w:t>
      </w:r>
      <w:r w:rsidRPr="00F749F4">
        <w:rPr>
          <w:rFonts w:ascii="Times" w:hAnsi="Times"/>
        </w:rPr>
        <w:t xml:space="preserve"> and pitch, as well as major and minor scales, keys</w:t>
      </w:r>
      <w:r w:rsidR="00C44946">
        <w:rPr>
          <w:rFonts w:ascii="Times" w:hAnsi="Times"/>
        </w:rPr>
        <w:t>,</w:t>
      </w:r>
      <w:r w:rsidRPr="00F749F4">
        <w:rPr>
          <w:rFonts w:ascii="Times" w:hAnsi="Times"/>
        </w:rPr>
        <w:t xml:space="preserve"> and intervals. </w:t>
      </w:r>
    </w:p>
    <w:p w14:paraId="14903F13" w14:textId="77777777" w:rsidR="00F749F4" w:rsidRPr="00F749F4" w:rsidRDefault="00F749F4" w:rsidP="00F749F4">
      <w:pPr>
        <w:rPr>
          <w:rFonts w:ascii="Times" w:hAnsi="Times"/>
        </w:rPr>
      </w:pPr>
    </w:p>
    <w:p w14:paraId="7CD07F2F" w14:textId="799EC594" w:rsidR="00F749F4" w:rsidRPr="00F749F4" w:rsidRDefault="001B60EF" w:rsidP="00F749F4">
      <w:pPr>
        <w:rPr>
          <w:rFonts w:ascii="Times" w:hAnsi="Times"/>
          <w:b/>
          <w:bCs/>
        </w:rPr>
      </w:pPr>
      <w:r>
        <w:rPr>
          <w:rFonts w:ascii="Times" w:hAnsi="Times"/>
          <w:b/>
          <w:bCs/>
        </w:rPr>
        <w:t>Learning objectives:</w:t>
      </w:r>
    </w:p>
    <w:p w14:paraId="65AC329F" w14:textId="77777777" w:rsidR="00F749F4" w:rsidRPr="00F749F4" w:rsidRDefault="00F749F4" w:rsidP="00F749F4">
      <w:pPr>
        <w:rPr>
          <w:rFonts w:ascii="Times" w:hAnsi="Times"/>
        </w:rPr>
      </w:pPr>
      <w:r w:rsidRPr="00F749F4">
        <w:rPr>
          <w:rFonts w:ascii="Times" w:hAnsi="Times"/>
        </w:rPr>
        <w:t>Students successfully completing this course will demonstrate the ability to:</w:t>
      </w:r>
    </w:p>
    <w:p w14:paraId="1A1EE40B" w14:textId="77777777" w:rsidR="00F749F4" w:rsidRPr="00F749F4" w:rsidRDefault="00F749F4" w:rsidP="00F749F4">
      <w:pPr>
        <w:rPr>
          <w:rFonts w:ascii="Times" w:hAnsi="Times"/>
        </w:rPr>
      </w:pPr>
    </w:p>
    <w:p w14:paraId="2E1F2B27" w14:textId="64DB8D26" w:rsidR="00F749F4" w:rsidRPr="00F749F4" w:rsidRDefault="00EA3E31" w:rsidP="00F749F4">
      <w:pPr>
        <w:numPr>
          <w:ilvl w:val="0"/>
          <w:numId w:val="1"/>
        </w:numPr>
        <w:rPr>
          <w:rFonts w:ascii="Times" w:hAnsi="Times"/>
        </w:rPr>
      </w:pPr>
      <w:r>
        <w:rPr>
          <w:rFonts w:ascii="Times" w:hAnsi="Times"/>
        </w:rPr>
        <w:t>Performer</w:t>
      </w:r>
      <w:r w:rsidR="00F749F4" w:rsidRPr="00F749F4">
        <w:rPr>
          <w:rFonts w:ascii="Times" w:hAnsi="Times"/>
        </w:rPr>
        <w:t xml:space="preserve"> diatonic melodies in simple meter</w:t>
      </w:r>
      <w:r w:rsidR="00BD42D6">
        <w:rPr>
          <w:rFonts w:ascii="Times" w:hAnsi="Times"/>
        </w:rPr>
        <w:t>s</w:t>
      </w:r>
      <w:r w:rsidR="00A53FEA">
        <w:rPr>
          <w:rFonts w:ascii="Times" w:hAnsi="Times"/>
        </w:rPr>
        <w:t>, both by singing (using moveable-do solfege) and</w:t>
      </w:r>
      <w:r w:rsidR="00BD42D6">
        <w:rPr>
          <w:rFonts w:ascii="Times" w:hAnsi="Times"/>
        </w:rPr>
        <w:t xml:space="preserve"> at the keyboard</w:t>
      </w:r>
      <w:r w:rsidR="00A53FEA">
        <w:rPr>
          <w:rFonts w:ascii="Times" w:hAnsi="Times"/>
        </w:rPr>
        <w:t>.</w:t>
      </w:r>
    </w:p>
    <w:p w14:paraId="7CC730A2" w14:textId="06287622" w:rsidR="00F749F4" w:rsidRPr="00F749F4" w:rsidRDefault="00F749F4" w:rsidP="00F749F4">
      <w:pPr>
        <w:numPr>
          <w:ilvl w:val="0"/>
          <w:numId w:val="1"/>
        </w:numPr>
        <w:rPr>
          <w:rFonts w:ascii="Times" w:hAnsi="Times"/>
        </w:rPr>
      </w:pPr>
      <w:r w:rsidRPr="00F749F4">
        <w:rPr>
          <w:rFonts w:ascii="Times" w:hAnsi="Times"/>
        </w:rPr>
        <w:t>Recognize, notate</w:t>
      </w:r>
      <w:r w:rsidR="002B39D8">
        <w:rPr>
          <w:rFonts w:ascii="Times" w:hAnsi="Times"/>
        </w:rPr>
        <w:t>,</w:t>
      </w:r>
      <w:r w:rsidRPr="00F749F4">
        <w:rPr>
          <w:rFonts w:ascii="Times" w:hAnsi="Times"/>
        </w:rPr>
        <w:t xml:space="preserve"> and contextualize pitch intervals up to an octave</w:t>
      </w:r>
      <w:r w:rsidR="002B39D8">
        <w:rPr>
          <w:rFonts w:ascii="Times" w:hAnsi="Times"/>
        </w:rPr>
        <w:t>.</w:t>
      </w:r>
    </w:p>
    <w:p w14:paraId="00A1C345" w14:textId="4B3A8157" w:rsidR="00F749F4" w:rsidRPr="00F749F4" w:rsidRDefault="00F749F4" w:rsidP="00F749F4">
      <w:pPr>
        <w:numPr>
          <w:ilvl w:val="0"/>
          <w:numId w:val="1"/>
        </w:numPr>
        <w:rPr>
          <w:rFonts w:ascii="Times" w:hAnsi="Times"/>
        </w:rPr>
      </w:pPr>
      <w:r w:rsidRPr="00F749F4">
        <w:rPr>
          <w:rFonts w:ascii="Times" w:hAnsi="Times"/>
        </w:rPr>
        <w:t>Identify and notate major and minor key signatures</w:t>
      </w:r>
      <w:r w:rsidR="00CD47B9">
        <w:rPr>
          <w:rFonts w:ascii="Times" w:hAnsi="Times"/>
        </w:rPr>
        <w:t>.</w:t>
      </w:r>
    </w:p>
    <w:p w14:paraId="58CCF0D4" w14:textId="15C4BC5A" w:rsidR="00F749F4" w:rsidRDefault="00F749F4" w:rsidP="00F749F4">
      <w:pPr>
        <w:numPr>
          <w:ilvl w:val="0"/>
          <w:numId w:val="1"/>
        </w:numPr>
        <w:rPr>
          <w:rFonts w:ascii="Times" w:hAnsi="Times"/>
        </w:rPr>
      </w:pPr>
      <w:r w:rsidRPr="00F749F4">
        <w:rPr>
          <w:rFonts w:ascii="Times" w:hAnsi="Times"/>
        </w:rPr>
        <w:t xml:space="preserve">Recognize, notate, </w:t>
      </w:r>
      <w:r w:rsidR="00432900">
        <w:rPr>
          <w:rFonts w:ascii="Times" w:hAnsi="Times"/>
        </w:rPr>
        <w:t xml:space="preserve">and perform major and minor scales, </w:t>
      </w:r>
      <w:r w:rsidR="004D7B49">
        <w:rPr>
          <w:rFonts w:ascii="Times" w:hAnsi="Times"/>
        </w:rPr>
        <w:t>both by singing (using moveable-do solfege) and at the keyboard.</w:t>
      </w:r>
    </w:p>
    <w:p w14:paraId="377A94E6" w14:textId="74AF0AFA" w:rsidR="00D12551" w:rsidRDefault="00D12551" w:rsidP="00D12551">
      <w:pPr>
        <w:rPr>
          <w:rFonts w:ascii="Times" w:hAnsi="Times"/>
        </w:rPr>
      </w:pPr>
    </w:p>
    <w:p w14:paraId="45376B73" w14:textId="77777777" w:rsidR="00D12551" w:rsidRDefault="00D12551" w:rsidP="00D12551">
      <w:pPr>
        <w:rPr>
          <w:rFonts w:ascii="Times" w:hAnsi="Times"/>
          <w:b/>
          <w:bCs/>
        </w:rPr>
      </w:pPr>
      <w:r>
        <w:rPr>
          <w:rFonts w:ascii="Times" w:hAnsi="Times"/>
          <w:b/>
          <w:bCs/>
        </w:rPr>
        <w:t>Texts:</w:t>
      </w:r>
    </w:p>
    <w:p w14:paraId="7A21E255" w14:textId="4B5FF6DF" w:rsidR="00D12551" w:rsidRPr="00641461" w:rsidRDefault="00D12551" w:rsidP="00D12551">
      <w:pPr>
        <w:rPr>
          <w:rFonts w:ascii="Times" w:hAnsi="Times"/>
        </w:rPr>
      </w:pPr>
      <w:r>
        <w:rPr>
          <w:rFonts w:ascii="Times" w:hAnsi="Times"/>
        </w:rPr>
        <w:t xml:space="preserve">You do not need to purchase any materials for this course. Our main texts will be Joseph Straus’ </w:t>
      </w:r>
      <w:r>
        <w:rPr>
          <w:rFonts w:ascii="Times" w:hAnsi="Times"/>
          <w:i/>
          <w:iCs/>
        </w:rPr>
        <w:t>Elements of Music</w:t>
      </w:r>
      <w:r>
        <w:rPr>
          <w:rFonts w:ascii="Times" w:hAnsi="Times"/>
        </w:rPr>
        <w:t xml:space="preserve">, excerpts of which will be made available on </w:t>
      </w:r>
      <w:proofErr w:type="spellStart"/>
      <w:r>
        <w:rPr>
          <w:rFonts w:ascii="Times" w:hAnsi="Times"/>
        </w:rPr>
        <w:t>bCourses</w:t>
      </w:r>
      <w:proofErr w:type="spellEnd"/>
      <w:r>
        <w:rPr>
          <w:rFonts w:ascii="Times" w:hAnsi="Times"/>
        </w:rPr>
        <w:t xml:space="preserve">, and the Music 20A Anthology, which will be made available on </w:t>
      </w:r>
      <w:proofErr w:type="spellStart"/>
      <w:r>
        <w:rPr>
          <w:rFonts w:ascii="Times" w:hAnsi="Times"/>
        </w:rPr>
        <w:t>bCourses</w:t>
      </w:r>
      <w:proofErr w:type="spellEnd"/>
      <w:r>
        <w:rPr>
          <w:rFonts w:ascii="Times" w:hAnsi="Times"/>
        </w:rPr>
        <w:t xml:space="preserve"> and distributed as a hard copy</w:t>
      </w:r>
      <w:r w:rsidR="001428B2">
        <w:rPr>
          <w:rFonts w:ascii="Times" w:hAnsi="Times"/>
        </w:rPr>
        <w:t xml:space="preserve"> at our first in-person meeting.</w:t>
      </w:r>
      <w:r>
        <w:rPr>
          <w:rFonts w:ascii="Times" w:hAnsi="Times"/>
        </w:rPr>
        <w:t xml:space="preserve"> </w:t>
      </w:r>
    </w:p>
    <w:p w14:paraId="7A450756" w14:textId="77777777" w:rsidR="00D12551" w:rsidRDefault="00D12551" w:rsidP="00D12551">
      <w:pPr>
        <w:rPr>
          <w:rFonts w:ascii="Times" w:hAnsi="Times"/>
        </w:rPr>
      </w:pPr>
    </w:p>
    <w:p w14:paraId="3FD16D61" w14:textId="2FA02AAD" w:rsidR="0080721A" w:rsidRDefault="0080721A">
      <w:pPr>
        <w:rPr>
          <w:rFonts w:ascii="Times" w:hAnsi="Times"/>
        </w:rPr>
      </w:pPr>
    </w:p>
    <w:p w14:paraId="48DB55C2" w14:textId="77777777" w:rsidR="00D12551" w:rsidRDefault="00D12551" w:rsidP="007A00E5">
      <w:pPr>
        <w:rPr>
          <w:rFonts w:ascii="Times" w:hAnsi="Times"/>
          <w:b/>
          <w:bCs/>
        </w:rPr>
      </w:pPr>
    </w:p>
    <w:p w14:paraId="3D782EE7" w14:textId="77777777" w:rsidR="00D12551" w:rsidRDefault="00D12551" w:rsidP="007A00E5">
      <w:pPr>
        <w:rPr>
          <w:rFonts w:ascii="Times" w:hAnsi="Times"/>
          <w:b/>
          <w:bCs/>
        </w:rPr>
      </w:pPr>
    </w:p>
    <w:p w14:paraId="538A1DFF" w14:textId="77777777" w:rsidR="00D12551" w:rsidRDefault="00D12551" w:rsidP="007A00E5">
      <w:pPr>
        <w:rPr>
          <w:rFonts w:ascii="Times" w:hAnsi="Times"/>
          <w:b/>
          <w:bCs/>
        </w:rPr>
      </w:pPr>
    </w:p>
    <w:p w14:paraId="44781CE3" w14:textId="77777777" w:rsidR="00D12551" w:rsidRDefault="00D12551" w:rsidP="007A00E5">
      <w:pPr>
        <w:rPr>
          <w:rFonts w:ascii="Times" w:hAnsi="Times"/>
          <w:b/>
          <w:bCs/>
        </w:rPr>
      </w:pPr>
    </w:p>
    <w:p w14:paraId="42C8271D" w14:textId="77777777" w:rsidR="00D12551" w:rsidRDefault="00D12551" w:rsidP="007A00E5">
      <w:pPr>
        <w:rPr>
          <w:rFonts w:ascii="Times" w:hAnsi="Times"/>
          <w:b/>
          <w:bCs/>
        </w:rPr>
      </w:pPr>
    </w:p>
    <w:p w14:paraId="4839DA42" w14:textId="77777777" w:rsidR="00D12551" w:rsidRDefault="00D12551" w:rsidP="007A00E5">
      <w:pPr>
        <w:rPr>
          <w:rFonts w:ascii="Times" w:hAnsi="Times"/>
          <w:b/>
          <w:bCs/>
        </w:rPr>
      </w:pPr>
    </w:p>
    <w:p w14:paraId="62E98176" w14:textId="77777777" w:rsidR="00D12551" w:rsidRDefault="00D12551" w:rsidP="007A00E5">
      <w:pPr>
        <w:rPr>
          <w:rFonts w:ascii="Times" w:hAnsi="Times"/>
          <w:b/>
          <w:bCs/>
        </w:rPr>
      </w:pPr>
    </w:p>
    <w:p w14:paraId="4A19A164" w14:textId="77777777" w:rsidR="00D12551" w:rsidRDefault="00D12551" w:rsidP="007A00E5">
      <w:pPr>
        <w:rPr>
          <w:rFonts w:ascii="Times" w:hAnsi="Times"/>
          <w:b/>
          <w:bCs/>
        </w:rPr>
      </w:pPr>
    </w:p>
    <w:p w14:paraId="4FAE21C2" w14:textId="77777777" w:rsidR="00D12551" w:rsidRDefault="00D12551" w:rsidP="007A00E5">
      <w:pPr>
        <w:rPr>
          <w:rFonts w:ascii="Times" w:hAnsi="Times"/>
          <w:b/>
          <w:bCs/>
        </w:rPr>
      </w:pPr>
    </w:p>
    <w:p w14:paraId="5A8506D0" w14:textId="5451581D" w:rsidR="007A00E5" w:rsidRDefault="007A00E5" w:rsidP="007A00E5">
      <w:pPr>
        <w:rPr>
          <w:rFonts w:ascii="Times" w:hAnsi="Times"/>
          <w:b/>
          <w:bCs/>
        </w:rPr>
      </w:pPr>
      <w:r>
        <w:rPr>
          <w:rFonts w:ascii="Times" w:hAnsi="Times"/>
          <w:b/>
          <w:bCs/>
        </w:rPr>
        <w:t>Course outline:</w:t>
      </w:r>
    </w:p>
    <w:p w14:paraId="3C633919" w14:textId="77777777" w:rsidR="007A00E5" w:rsidRDefault="007A00E5" w:rsidP="007A00E5">
      <w:pPr>
        <w:rPr>
          <w:rFonts w:ascii="Times" w:hAnsi="Times"/>
          <w:b/>
          <w:bCs/>
        </w:rPr>
      </w:pPr>
    </w:p>
    <w:p w14:paraId="45923E43" w14:textId="5CD5EEBC" w:rsidR="007A00E5" w:rsidRDefault="007A00E5" w:rsidP="007A00E5">
      <w:pPr>
        <w:pStyle w:val="ListParagraph"/>
        <w:numPr>
          <w:ilvl w:val="0"/>
          <w:numId w:val="2"/>
        </w:numPr>
        <w:rPr>
          <w:rFonts w:ascii="Times" w:hAnsi="Times"/>
        </w:rPr>
      </w:pPr>
      <w:r>
        <w:rPr>
          <w:rFonts w:ascii="Times" w:hAnsi="Times"/>
        </w:rPr>
        <w:t>Weeks 1 (Jan. 18–2</w:t>
      </w:r>
      <w:r w:rsidR="00BC36B3">
        <w:rPr>
          <w:rFonts w:ascii="Times" w:hAnsi="Times"/>
        </w:rPr>
        <w:t>0</w:t>
      </w:r>
      <w:r>
        <w:rPr>
          <w:rFonts w:ascii="Times" w:hAnsi="Times"/>
        </w:rPr>
        <w:t>): Introductions, assessments, and tools</w:t>
      </w:r>
    </w:p>
    <w:p w14:paraId="163492FE" w14:textId="24ED35A1" w:rsidR="00170693" w:rsidRDefault="00170693" w:rsidP="007A00E5">
      <w:pPr>
        <w:pStyle w:val="ListParagraph"/>
        <w:numPr>
          <w:ilvl w:val="0"/>
          <w:numId w:val="2"/>
        </w:numPr>
        <w:rPr>
          <w:rFonts w:ascii="Times" w:hAnsi="Times"/>
        </w:rPr>
      </w:pPr>
      <w:r>
        <w:rPr>
          <w:rFonts w:ascii="Times" w:hAnsi="Times"/>
        </w:rPr>
        <w:t>Weeks 2–</w:t>
      </w:r>
      <w:r w:rsidR="005A78FF">
        <w:rPr>
          <w:rFonts w:ascii="Times" w:hAnsi="Times"/>
        </w:rPr>
        <w:t>3</w:t>
      </w:r>
      <w:r>
        <w:rPr>
          <w:rFonts w:ascii="Times" w:hAnsi="Times"/>
        </w:rPr>
        <w:t xml:space="preserve"> (Jan. 25–Feb. </w:t>
      </w:r>
      <w:r w:rsidR="006D4D5D">
        <w:rPr>
          <w:rFonts w:ascii="Times" w:hAnsi="Times"/>
        </w:rPr>
        <w:t>3): Unit 1—</w:t>
      </w:r>
      <w:r w:rsidR="00480751">
        <w:rPr>
          <w:rFonts w:ascii="Times" w:hAnsi="Times"/>
        </w:rPr>
        <w:t>Rhythm and meter</w:t>
      </w:r>
    </w:p>
    <w:p w14:paraId="30D28406" w14:textId="677AD850" w:rsidR="007A00E5" w:rsidRDefault="007A00E5" w:rsidP="007A00E5">
      <w:pPr>
        <w:pStyle w:val="ListParagraph"/>
        <w:numPr>
          <w:ilvl w:val="0"/>
          <w:numId w:val="2"/>
        </w:numPr>
        <w:rPr>
          <w:rFonts w:ascii="Times" w:hAnsi="Times"/>
        </w:rPr>
      </w:pPr>
      <w:r>
        <w:rPr>
          <w:rFonts w:ascii="Times" w:hAnsi="Times"/>
        </w:rPr>
        <w:t xml:space="preserve">Weeks </w:t>
      </w:r>
      <w:r w:rsidR="009905C1">
        <w:rPr>
          <w:rFonts w:ascii="Times" w:hAnsi="Times"/>
        </w:rPr>
        <w:t>4</w:t>
      </w:r>
      <w:r>
        <w:rPr>
          <w:rFonts w:ascii="Times" w:hAnsi="Times"/>
        </w:rPr>
        <w:t>–</w:t>
      </w:r>
      <w:r w:rsidR="009905C1">
        <w:rPr>
          <w:rFonts w:ascii="Times" w:hAnsi="Times"/>
        </w:rPr>
        <w:t>6</w:t>
      </w:r>
      <w:r>
        <w:rPr>
          <w:rFonts w:ascii="Times" w:hAnsi="Times"/>
        </w:rPr>
        <w:t xml:space="preserve"> (Feb. </w:t>
      </w:r>
      <w:r w:rsidR="00EE1426">
        <w:rPr>
          <w:rFonts w:ascii="Times" w:hAnsi="Times"/>
        </w:rPr>
        <w:t>8</w:t>
      </w:r>
      <w:r>
        <w:rPr>
          <w:rFonts w:ascii="Times" w:hAnsi="Times"/>
        </w:rPr>
        <w:t>–24): Unit 2—</w:t>
      </w:r>
      <w:r w:rsidR="00577315">
        <w:rPr>
          <w:rFonts w:ascii="Times" w:hAnsi="Times"/>
        </w:rPr>
        <w:t>Pitch</w:t>
      </w:r>
    </w:p>
    <w:p w14:paraId="617EA719" w14:textId="7BD41B57" w:rsidR="009D5ACD" w:rsidRDefault="009D5ACD" w:rsidP="009D5ACD">
      <w:pPr>
        <w:pStyle w:val="ListParagraph"/>
        <w:numPr>
          <w:ilvl w:val="1"/>
          <w:numId w:val="2"/>
        </w:numPr>
        <w:rPr>
          <w:rFonts w:ascii="Times" w:hAnsi="Times"/>
        </w:rPr>
      </w:pPr>
      <w:r>
        <w:rPr>
          <w:rFonts w:ascii="Times" w:hAnsi="Times"/>
        </w:rPr>
        <w:t>There will be no class on Thursday, February 17 (Dr. Miller is aw</w:t>
      </w:r>
      <w:r w:rsidR="00FE498E">
        <w:rPr>
          <w:rFonts w:ascii="Times" w:hAnsi="Times"/>
        </w:rPr>
        <w:t>ay)</w:t>
      </w:r>
      <w:r>
        <w:rPr>
          <w:rFonts w:ascii="Times" w:hAnsi="Times"/>
        </w:rPr>
        <w:t xml:space="preserve">. </w:t>
      </w:r>
    </w:p>
    <w:p w14:paraId="171FA6D6" w14:textId="77777777" w:rsidR="007A00E5" w:rsidRDefault="007A00E5" w:rsidP="007A00E5">
      <w:pPr>
        <w:pStyle w:val="ListParagraph"/>
        <w:numPr>
          <w:ilvl w:val="0"/>
          <w:numId w:val="2"/>
        </w:numPr>
        <w:rPr>
          <w:rFonts w:ascii="Times" w:hAnsi="Times"/>
        </w:rPr>
      </w:pPr>
      <w:r>
        <w:rPr>
          <w:rFonts w:ascii="Times" w:hAnsi="Times"/>
        </w:rPr>
        <w:t>Week 7 (Mar. 1–3): Midterm review + exam</w:t>
      </w:r>
    </w:p>
    <w:p w14:paraId="34500C40" w14:textId="77777777" w:rsidR="007A00E5" w:rsidRDefault="007A00E5" w:rsidP="007A00E5">
      <w:pPr>
        <w:pStyle w:val="ListParagraph"/>
        <w:numPr>
          <w:ilvl w:val="0"/>
          <w:numId w:val="2"/>
        </w:numPr>
        <w:rPr>
          <w:rFonts w:ascii="Times" w:hAnsi="Times"/>
        </w:rPr>
      </w:pPr>
      <w:r>
        <w:rPr>
          <w:rFonts w:ascii="Times" w:hAnsi="Times"/>
        </w:rPr>
        <w:t>Weeks 8–9 (Mar. 8–17): Unit 3—Major and minor scales</w:t>
      </w:r>
    </w:p>
    <w:p w14:paraId="7DF2C90A" w14:textId="77777777" w:rsidR="007A00E5" w:rsidRDefault="007A00E5" w:rsidP="007A00E5">
      <w:pPr>
        <w:pStyle w:val="ListParagraph"/>
        <w:numPr>
          <w:ilvl w:val="0"/>
          <w:numId w:val="2"/>
        </w:numPr>
        <w:rPr>
          <w:rFonts w:ascii="Times" w:hAnsi="Times"/>
        </w:rPr>
      </w:pPr>
      <w:r>
        <w:rPr>
          <w:rFonts w:ascii="Times" w:hAnsi="Times"/>
        </w:rPr>
        <w:t>Week 10: SPRING BREAK</w:t>
      </w:r>
    </w:p>
    <w:p w14:paraId="66178402" w14:textId="77777777" w:rsidR="007A00E5" w:rsidRDefault="007A00E5" w:rsidP="007A00E5">
      <w:pPr>
        <w:pStyle w:val="ListParagraph"/>
        <w:numPr>
          <w:ilvl w:val="0"/>
          <w:numId w:val="2"/>
        </w:numPr>
        <w:rPr>
          <w:rFonts w:ascii="Times" w:hAnsi="Times"/>
        </w:rPr>
      </w:pPr>
      <w:r>
        <w:rPr>
          <w:rFonts w:ascii="Times" w:hAnsi="Times"/>
        </w:rPr>
        <w:t>Weeks 11–12 (Mar. 29–Apr. 7): Unit 4—Intervals</w:t>
      </w:r>
    </w:p>
    <w:p w14:paraId="2F3038D7" w14:textId="77777777" w:rsidR="007A00E5" w:rsidRDefault="007A00E5" w:rsidP="007A00E5">
      <w:pPr>
        <w:pStyle w:val="ListParagraph"/>
        <w:numPr>
          <w:ilvl w:val="0"/>
          <w:numId w:val="2"/>
        </w:numPr>
        <w:rPr>
          <w:rFonts w:ascii="Times" w:hAnsi="Times"/>
        </w:rPr>
      </w:pPr>
      <w:r>
        <w:rPr>
          <w:rFonts w:ascii="Times" w:hAnsi="Times"/>
        </w:rPr>
        <w:t>Weeks 13–14 (Apr. 12–21): Unit 5—Triads and seventh chords</w:t>
      </w:r>
    </w:p>
    <w:p w14:paraId="68014A19" w14:textId="77777777" w:rsidR="007A00E5" w:rsidRDefault="007A00E5" w:rsidP="007A00E5">
      <w:pPr>
        <w:pStyle w:val="ListParagraph"/>
        <w:numPr>
          <w:ilvl w:val="0"/>
          <w:numId w:val="2"/>
        </w:numPr>
        <w:rPr>
          <w:rFonts w:ascii="Times" w:hAnsi="Times"/>
        </w:rPr>
      </w:pPr>
      <w:r>
        <w:rPr>
          <w:rFonts w:ascii="Times" w:hAnsi="Times"/>
        </w:rPr>
        <w:t>Week 15 (Apr. 26–28): Wrap up + review</w:t>
      </w:r>
    </w:p>
    <w:p w14:paraId="1484918D" w14:textId="77777777" w:rsidR="007A00E5" w:rsidRDefault="007A00E5" w:rsidP="007A00E5">
      <w:pPr>
        <w:pStyle w:val="ListParagraph"/>
        <w:numPr>
          <w:ilvl w:val="0"/>
          <w:numId w:val="2"/>
        </w:numPr>
        <w:rPr>
          <w:rFonts w:ascii="Times" w:hAnsi="Times"/>
        </w:rPr>
      </w:pPr>
      <w:r>
        <w:rPr>
          <w:rFonts w:ascii="Times" w:hAnsi="Times"/>
        </w:rPr>
        <w:t>Reading/Review/Recitation week (May 3–5): Final exam (performance component)</w:t>
      </w:r>
    </w:p>
    <w:p w14:paraId="0751FF3D" w14:textId="2F256442" w:rsidR="007A00E5" w:rsidRDefault="006A1B2A" w:rsidP="00333525">
      <w:pPr>
        <w:pStyle w:val="ListParagraph"/>
        <w:numPr>
          <w:ilvl w:val="0"/>
          <w:numId w:val="2"/>
        </w:numPr>
        <w:rPr>
          <w:rFonts w:ascii="Times" w:hAnsi="Times"/>
        </w:rPr>
      </w:pPr>
      <w:r>
        <w:rPr>
          <w:rFonts w:ascii="Times" w:hAnsi="Times"/>
        </w:rPr>
        <w:t xml:space="preserve">Monday, </w:t>
      </w:r>
      <w:r w:rsidR="007A00E5">
        <w:rPr>
          <w:rFonts w:ascii="Times" w:hAnsi="Times"/>
        </w:rPr>
        <w:t>May 9, 11:30 a.m.—2:30 p.m.: Final exam (written component)</w:t>
      </w:r>
    </w:p>
    <w:p w14:paraId="6EDB20D2" w14:textId="6E9A076A" w:rsidR="00D12551" w:rsidRDefault="00D12551" w:rsidP="00D12551">
      <w:pPr>
        <w:rPr>
          <w:rFonts w:ascii="Times" w:hAnsi="Times"/>
        </w:rPr>
      </w:pPr>
    </w:p>
    <w:p w14:paraId="261B6DDD" w14:textId="6DAA7FF4" w:rsidR="00D12551" w:rsidRDefault="00D12551" w:rsidP="00D12551">
      <w:pPr>
        <w:rPr>
          <w:rFonts w:ascii="Times" w:hAnsi="Times"/>
          <w:b/>
          <w:bCs/>
        </w:rPr>
      </w:pPr>
      <w:r>
        <w:rPr>
          <w:rFonts w:ascii="Times" w:hAnsi="Times"/>
          <w:b/>
          <w:bCs/>
        </w:rPr>
        <w:t>Key dates:</w:t>
      </w:r>
    </w:p>
    <w:p w14:paraId="40FBA78E" w14:textId="667D6228" w:rsidR="00D12551" w:rsidRDefault="00D12551" w:rsidP="00D12551">
      <w:pPr>
        <w:pStyle w:val="ListParagraph"/>
        <w:numPr>
          <w:ilvl w:val="0"/>
          <w:numId w:val="4"/>
        </w:numPr>
        <w:rPr>
          <w:rFonts w:ascii="Times" w:hAnsi="Times"/>
        </w:rPr>
      </w:pPr>
      <w:r>
        <w:rPr>
          <w:rFonts w:ascii="Times" w:hAnsi="Times"/>
        </w:rPr>
        <w:t>Thursday, February 3: Quiz 1</w:t>
      </w:r>
    </w:p>
    <w:p w14:paraId="732B98CE" w14:textId="3E55743B" w:rsidR="00D12551" w:rsidRDefault="00C6585C" w:rsidP="00D12551">
      <w:pPr>
        <w:pStyle w:val="ListParagraph"/>
        <w:numPr>
          <w:ilvl w:val="0"/>
          <w:numId w:val="4"/>
        </w:numPr>
        <w:rPr>
          <w:rFonts w:ascii="Times" w:hAnsi="Times"/>
        </w:rPr>
      </w:pPr>
      <w:r>
        <w:rPr>
          <w:rFonts w:ascii="Times" w:hAnsi="Times"/>
        </w:rPr>
        <w:t>Thursday, February 24: Quiz 2</w:t>
      </w:r>
    </w:p>
    <w:p w14:paraId="6F58C5FD" w14:textId="48301F2B" w:rsidR="00640317" w:rsidRDefault="00640317" w:rsidP="00D12551">
      <w:pPr>
        <w:pStyle w:val="ListParagraph"/>
        <w:numPr>
          <w:ilvl w:val="0"/>
          <w:numId w:val="4"/>
        </w:numPr>
        <w:rPr>
          <w:rFonts w:ascii="Times" w:hAnsi="Times"/>
        </w:rPr>
      </w:pPr>
      <w:r>
        <w:rPr>
          <w:rFonts w:ascii="Times" w:hAnsi="Times"/>
        </w:rPr>
        <w:t>Thursday, March 3: Midterm exam</w:t>
      </w:r>
      <w:r w:rsidR="00FA646E">
        <w:rPr>
          <w:rFonts w:ascii="Times" w:hAnsi="Times"/>
        </w:rPr>
        <w:t xml:space="preserve"> (written component)</w:t>
      </w:r>
    </w:p>
    <w:p w14:paraId="71BFF2B7" w14:textId="5866977D" w:rsidR="00BA7133" w:rsidRDefault="00BA7133" w:rsidP="00D12551">
      <w:pPr>
        <w:pStyle w:val="ListParagraph"/>
        <w:numPr>
          <w:ilvl w:val="0"/>
          <w:numId w:val="4"/>
        </w:numPr>
        <w:rPr>
          <w:rFonts w:ascii="Times" w:hAnsi="Times"/>
        </w:rPr>
      </w:pPr>
      <w:r>
        <w:rPr>
          <w:rFonts w:ascii="Times" w:hAnsi="Times"/>
        </w:rPr>
        <w:t>Thursday, March 17: Quiz 3</w:t>
      </w:r>
    </w:p>
    <w:p w14:paraId="72CE79C3" w14:textId="637A0B41" w:rsidR="006A1B2A" w:rsidRDefault="006A1B2A" w:rsidP="00D12551">
      <w:pPr>
        <w:pStyle w:val="ListParagraph"/>
        <w:numPr>
          <w:ilvl w:val="0"/>
          <w:numId w:val="4"/>
        </w:numPr>
        <w:rPr>
          <w:rFonts w:ascii="Times" w:hAnsi="Times"/>
        </w:rPr>
      </w:pPr>
      <w:r>
        <w:rPr>
          <w:rFonts w:ascii="Times" w:hAnsi="Times"/>
        </w:rPr>
        <w:t>Thursday, April 7: Quiz 4</w:t>
      </w:r>
    </w:p>
    <w:p w14:paraId="47D344E9" w14:textId="6AB4CE37" w:rsidR="00B447AE" w:rsidRPr="00D42667" w:rsidRDefault="006A1B2A" w:rsidP="00D42667">
      <w:pPr>
        <w:pStyle w:val="ListParagraph"/>
        <w:numPr>
          <w:ilvl w:val="0"/>
          <w:numId w:val="4"/>
        </w:numPr>
        <w:rPr>
          <w:rFonts w:ascii="Times" w:hAnsi="Times"/>
        </w:rPr>
      </w:pPr>
      <w:r>
        <w:rPr>
          <w:rFonts w:ascii="Times" w:hAnsi="Times"/>
        </w:rPr>
        <w:t>Thursday, April 21: Quiz 5</w:t>
      </w:r>
    </w:p>
    <w:p w14:paraId="46B6C26D" w14:textId="02B1D8E1" w:rsidR="00D12551" w:rsidRPr="00B26DD5" w:rsidRDefault="006A1B2A" w:rsidP="00D12551">
      <w:pPr>
        <w:pStyle w:val="ListParagraph"/>
        <w:numPr>
          <w:ilvl w:val="0"/>
          <w:numId w:val="4"/>
        </w:numPr>
        <w:rPr>
          <w:rFonts w:ascii="Times" w:hAnsi="Times"/>
        </w:rPr>
      </w:pPr>
      <w:r>
        <w:rPr>
          <w:rFonts w:ascii="Times" w:hAnsi="Times"/>
        </w:rPr>
        <w:t>Monday, May</w:t>
      </w:r>
      <w:r w:rsidR="00120578">
        <w:rPr>
          <w:rFonts w:ascii="Times" w:hAnsi="Times"/>
        </w:rPr>
        <w:t xml:space="preserve"> 9 at 11:30 a.m.: Final exam</w:t>
      </w:r>
      <w:r w:rsidR="00FA646E">
        <w:rPr>
          <w:rFonts w:ascii="Times" w:hAnsi="Times"/>
        </w:rPr>
        <w:t xml:space="preserve"> (written component)</w:t>
      </w:r>
    </w:p>
    <w:p w14:paraId="782B1939" w14:textId="77777777" w:rsidR="00D12551" w:rsidRPr="00D12551" w:rsidRDefault="00D12551" w:rsidP="00D12551">
      <w:pPr>
        <w:rPr>
          <w:rFonts w:ascii="Times" w:hAnsi="Times"/>
        </w:rPr>
      </w:pPr>
    </w:p>
    <w:p w14:paraId="7230782B" w14:textId="77777777" w:rsidR="00B26DD5" w:rsidRDefault="00B26DD5">
      <w:pPr>
        <w:rPr>
          <w:rFonts w:ascii="Times" w:hAnsi="Times"/>
          <w:b/>
        </w:rPr>
      </w:pPr>
      <w:r>
        <w:rPr>
          <w:rFonts w:ascii="Times" w:hAnsi="Times"/>
          <w:b/>
        </w:rPr>
        <w:br w:type="page"/>
      </w:r>
    </w:p>
    <w:p w14:paraId="3C947BE3" w14:textId="7BD9EB9A" w:rsidR="00333525" w:rsidRDefault="00333525" w:rsidP="00333525">
      <w:pPr>
        <w:rPr>
          <w:rFonts w:ascii="Times" w:hAnsi="Times"/>
          <w:b/>
        </w:rPr>
      </w:pPr>
      <w:r>
        <w:rPr>
          <w:rFonts w:ascii="Times" w:hAnsi="Times"/>
          <w:b/>
        </w:rPr>
        <w:lastRenderedPageBreak/>
        <w:t>Course requirements and grading:</w:t>
      </w:r>
    </w:p>
    <w:p w14:paraId="27618B95" w14:textId="77777777" w:rsidR="00333525" w:rsidRDefault="00333525" w:rsidP="00333525">
      <w:pPr>
        <w:rPr>
          <w:rFonts w:ascii="Times" w:hAnsi="Times"/>
          <w:b/>
        </w:rPr>
      </w:pPr>
    </w:p>
    <w:p w14:paraId="64349DFB" w14:textId="40A49E93" w:rsidR="00333525" w:rsidRPr="00F609F5" w:rsidRDefault="00333525" w:rsidP="00333525">
      <w:pPr>
        <w:pStyle w:val="ListParagraph"/>
        <w:numPr>
          <w:ilvl w:val="0"/>
          <w:numId w:val="3"/>
        </w:numPr>
        <w:rPr>
          <w:rFonts w:ascii="Times" w:hAnsi="Times"/>
          <w:bCs/>
        </w:rPr>
      </w:pPr>
      <w:r w:rsidRPr="00F20F26">
        <w:rPr>
          <w:rFonts w:ascii="Times" w:hAnsi="Times"/>
          <w:bCs/>
          <w:u w:val="single"/>
        </w:rPr>
        <w:t>Attendance</w:t>
      </w:r>
      <w:r>
        <w:rPr>
          <w:rFonts w:ascii="Times" w:hAnsi="Times"/>
          <w:bCs/>
        </w:rPr>
        <w:t>: 2</w:t>
      </w:r>
      <w:r w:rsidR="009E0B6D">
        <w:rPr>
          <w:rFonts w:ascii="Times" w:hAnsi="Times"/>
          <w:bCs/>
        </w:rPr>
        <w:t>0</w:t>
      </w:r>
      <w:r>
        <w:rPr>
          <w:rFonts w:ascii="Times" w:hAnsi="Times"/>
          <w:bCs/>
        </w:rPr>
        <w:t>%</w:t>
      </w:r>
    </w:p>
    <w:p w14:paraId="519D91A1" w14:textId="30E6E968" w:rsidR="00333525" w:rsidRPr="00F20F26" w:rsidRDefault="00333525" w:rsidP="00333525">
      <w:pPr>
        <w:pStyle w:val="ListParagraph"/>
        <w:numPr>
          <w:ilvl w:val="0"/>
          <w:numId w:val="3"/>
        </w:numPr>
        <w:rPr>
          <w:rFonts w:ascii="Times" w:hAnsi="Times"/>
          <w:bCs/>
        </w:rPr>
      </w:pPr>
      <w:r>
        <w:rPr>
          <w:rFonts w:ascii="Times" w:hAnsi="Times"/>
          <w:bCs/>
          <w:u w:val="single"/>
        </w:rPr>
        <w:t>P</w:t>
      </w:r>
      <w:r w:rsidRPr="00F20F26">
        <w:rPr>
          <w:rFonts w:ascii="Times" w:hAnsi="Times"/>
          <w:bCs/>
          <w:u w:val="single"/>
        </w:rPr>
        <w:t>articipation and engagement</w:t>
      </w:r>
      <w:r w:rsidRPr="00F20F26">
        <w:rPr>
          <w:rFonts w:ascii="Times" w:hAnsi="Times"/>
          <w:bCs/>
        </w:rPr>
        <w:t xml:space="preserve">: </w:t>
      </w:r>
      <w:r w:rsidR="00EB78F0">
        <w:rPr>
          <w:rFonts w:ascii="Times" w:hAnsi="Times"/>
          <w:bCs/>
        </w:rPr>
        <w:t>20</w:t>
      </w:r>
      <w:r w:rsidRPr="00F20F26">
        <w:rPr>
          <w:rFonts w:ascii="Times" w:hAnsi="Times"/>
          <w:bCs/>
        </w:rPr>
        <w:t>%</w:t>
      </w:r>
    </w:p>
    <w:p w14:paraId="24E8B976" w14:textId="701A0B45" w:rsidR="00333525" w:rsidRPr="00F20F26" w:rsidRDefault="00C55A6C" w:rsidP="00333525">
      <w:pPr>
        <w:pStyle w:val="ListParagraph"/>
        <w:numPr>
          <w:ilvl w:val="0"/>
          <w:numId w:val="3"/>
        </w:numPr>
        <w:rPr>
          <w:rFonts w:ascii="Times" w:hAnsi="Times"/>
          <w:bCs/>
        </w:rPr>
      </w:pPr>
      <w:r>
        <w:rPr>
          <w:rFonts w:ascii="Times" w:hAnsi="Times"/>
          <w:bCs/>
          <w:u w:val="single"/>
        </w:rPr>
        <w:t>Quizzes (5)</w:t>
      </w:r>
      <w:r>
        <w:rPr>
          <w:rFonts w:ascii="Times" w:hAnsi="Times"/>
          <w:bCs/>
        </w:rPr>
        <w:t>:</w:t>
      </w:r>
      <w:r w:rsidR="00CA6852">
        <w:rPr>
          <w:rFonts w:ascii="Times" w:hAnsi="Times"/>
          <w:bCs/>
        </w:rPr>
        <w:t xml:space="preserve"> 20%</w:t>
      </w:r>
    </w:p>
    <w:p w14:paraId="0F1FB3E5" w14:textId="33C5439B" w:rsidR="00333525" w:rsidRDefault="00940C96" w:rsidP="00333525">
      <w:pPr>
        <w:pStyle w:val="ListParagraph"/>
        <w:numPr>
          <w:ilvl w:val="0"/>
          <w:numId w:val="3"/>
        </w:numPr>
        <w:rPr>
          <w:rFonts w:ascii="Times" w:hAnsi="Times"/>
          <w:bCs/>
        </w:rPr>
      </w:pPr>
      <w:r>
        <w:rPr>
          <w:rFonts w:ascii="Times" w:hAnsi="Times"/>
          <w:bCs/>
          <w:u w:val="single"/>
        </w:rPr>
        <w:t>Midterm exam</w:t>
      </w:r>
      <w:r>
        <w:rPr>
          <w:rFonts w:ascii="Times" w:hAnsi="Times"/>
          <w:bCs/>
        </w:rPr>
        <w:t>:</w:t>
      </w:r>
      <w:r w:rsidR="006C24C8">
        <w:rPr>
          <w:rFonts w:ascii="Times" w:hAnsi="Times"/>
          <w:bCs/>
        </w:rPr>
        <w:t xml:space="preserve"> 20%</w:t>
      </w:r>
    </w:p>
    <w:p w14:paraId="28CE65D3" w14:textId="0D6336BB" w:rsidR="00940C96" w:rsidRDefault="00045689" w:rsidP="00333525">
      <w:pPr>
        <w:pStyle w:val="ListParagraph"/>
        <w:numPr>
          <w:ilvl w:val="0"/>
          <w:numId w:val="3"/>
        </w:numPr>
        <w:rPr>
          <w:rFonts w:ascii="Times" w:hAnsi="Times"/>
          <w:bCs/>
        </w:rPr>
      </w:pPr>
      <w:r>
        <w:rPr>
          <w:rFonts w:ascii="Times" w:hAnsi="Times"/>
          <w:bCs/>
          <w:u w:val="single"/>
        </w:rPr>
        <w:t>Final exam</w:t>
      </w:r>
      <w:r>
        <w:rPr>
          <w:rFonts w:ascii="Times" w:hAnsi="Times"/>
          <w:bCs/>
        </w:rPr>
        <w:t>:</w:t>
      </w:r>
      <w:r w:rsidR="00A87A5C">
        <w:rPr>
          <w:rFonts w:ascii="Times" w:hAnsi="Times"/>
          <w:bCs/>
        </w:rPr>
        <w:t xml:space="preserve"> 20%</w:t>
      </w:r>
    </w:p>
    <w:p w14:paraId="32375B4F" w14:textId="2003E989" w:rsidR="00A654B9" w:rsidRDefault="00A654B9" w:rsidP="00A654B9">
      <w:pPr>
        <w:rPr>
          <w:rFonts w:ascii="Times" w:hAnsi="Times"/>
          <w:bCs/>
        </w:rPr>
      </w:pPr>
    </w:p>
    <w:p w14:paraId="5122E005" w14:textId="3AAC8169" w:rsidR="00A654B9" w:rsidRPr="00A654B9" w:rsidRDefault="00A654B9" w:rsidP="00A654B9">
      <w:pPr>
        <w:rPr>
          <w:rFonts w:ascii="Times" w:hAnsi="Times"/>
          <w:bCs/>
        </w:rPr>
      </w:pPr>
      <w:r>
        <w:rPr>
          <w:rFonts w:ascii="Times" w:hAnsi="Times"/>
          <w:bCs/>
        </w:rPr>
        <w:t>Please note that while there are no written homework assignments, there will be homework in the form of assigned reading</w:t>
      </w:r>
      <w:r w:rsidR="00957708">
        <w:rPr>
          <w:rFonts w:ascii="Times" w:hAnsi="Times"/>
          <w:bCs/>
        </w:rPr>
        <w:t>s</w:t>
      </w:r>
      <w:r>
        <w:rPr>
          <w:rFonts w:ascii="Times" w:hAnsi="Times"/>
          <w:bCs/>
        </w:rPr>
        <w:t xml:space="preserve"> and exercises. </w:t>
      </w:r>
    </w:p>
    <w:p w14:paraId="16234D93" w14:textId="77777777" w:rsidR="00333525" w:rsidRDefault="00333525" w:rsidP="00333525">
      <w:pPr>
        <w:rPr>
          <w:rFonts w:ascii="Times" w:hAnsi="Times"/>
          <w:b/>
        </w:rPr>
      </w:pPr>
    </w:p>
    <w:p w14:paraId="6363CD21" w14:textId="77777777" w:rsidR="00333525" w:rsidRPr="00BE711B" w:rsidRDefault="00333525" w:rsidP="00333525">
      <w:pPr>
        <w:rPr>
          <w:rFonts w:ascii="Times" w:hAnsi="Times"/>
          <w:b/>
        </w:rPr>
      </w:pPr>
      <w:r>
        <w:rPr>
          <w:rFonts w:ascii="Times" w:hAnsi="Times"/>
          <w:b/>
        </w:rPr>
        <w:t>Attendance:</w:t>
      </w:r>
    </w:p>
    <w:p w14:paraId="40C8F804" w14:textId="77777777" w:rsidR="007A00E5" w:rsidRDefault="00F71B75" w:rsidP="00333525">
      <w:pPr>
        <w:rPr>
          <w:rFonts w:ascii="Times" w:hAnsi="Times"/>
        </w:rPr>
      </w:pPr>
      <w:r>
        <w:rPr>
          <w:rFonts w:ascii="Times" w:hAnsi="Times"/>
        </w:rPr>
        <w:t>In a skills-based course like this, consistent attendance is extremely important.</w:t>
      </w:r>
      <w:r w:rsidR="00333525">
        <w:rPr>
          <w:rFonts w:ascii="Times" w:hAnsi="Times"/>
        </w:rPr>
        <w:t xml:space="preserve"> Each student will be permitted </w:t>
      </w:r>
      <w:r w:rsidR="00DA65D8">
        <w:rPr>
          <w:rFonts w:ascii="Times" w:hAnsi="Times"/>
        </w:rPr>
        <w:t>2</w:t>
      </w:r>
      <w:r w:rsidR="00333525">
        <w:rPr>
          <w:rFonts w:ascii="Times" w:hAnsi="Times"/>
        </w:rPr>
        <w:t xml:space="preserve"> unexcused absence</w:t>
      </w:r>
      <w:r w:rsidR="00DA65D8">
        <w:rPr>
          <w:rFonts w:ascii="Times" w:hAnsi="Times"/>
        </w:rPr>
        <w:t>s</w:t>
      </w:r>
      <w:r w:rsidR="00333525">
        <w:rPr>
          <w:rFonts w:ascii="Times" w:hAnsi="Times"/>
        </w:rPr>
        <w:t xml:space="preserve"> over the course of the semester. Further unexcused absences will result in the lowering of your final grade. </w:t>
      </w:r>
    </w:p>
    <w:p w14:paraId="32C5B1D3" w14:textId="77777777" w:rsidR="007A00E5" w:rsidRDefault="007A00E5" w:rsidP="00333525">
      <w:pPr>
        <w:rPr>
          <w:rFonts w:ascii="Times" w:hAnsi="Times"/>
        </w:rPr>
      </w:pPr>
    </w:p>
    <w:p w14:paraId="51901B54" w14:textId="78DF8A33" w:rsidR="00333525" w:rsidRDefault="00333525" w:rsidP="00333525">
      <w:pPr>
        <w:rPr>
          <w:rFonts w:ascii="Times" w:hAnsi="Times"/>
        </w:rPr>
      </w:pPr>
      <w:proofErr w:type="gramStart"/>
      <w:r>
        <w:rPr>
          <w:rFonts w:ascii="Times" w:hAnsi="Times"/>
        </w:rPr>
        <w:t>That being said, I</w:t>
      </w:r>
      <w:proofErr w:type="gramEnd"/>
      <w:r>
        <w:rPr>
          <w:rFonts w:ascii="Times" w:hAnsi="Times"/>
        </w:rPr>
        <w:t xml:space="preserve"> tend to be generous with excused absences, especially when given advance notice. </w:t>
      </w:r>
      <w:r>
        <w:rPr>
          <w:rFonts w:ascii="Times" w:hAnsi="Times"/>
          <w:i/>
        </w:rPr>
        <w:t>If there is a legitimate reason you cannot attend class (including but not limited to illness, mental health challenges, family commitments, job interviews, and travel for work or sports), please let me know at least a few days in advance. I will very likely grant you an excused absence, and your grade will not suffer as a result.</w:t>
      </w:r>
    </w:p>
    <w:p w14:paraId="207533BE" w14:textId="77777777" w:rsidR="00333525" w:rsidRDefault="00333525" w:rsidP="00333525">
      <w:pPr>
        <w:rPr>
          <w:rFonts w:ascii="Times" w:hAnsi="Times"/>
        </w:rPr>
      </w:pPr>
    </w:p>
    <w:p w14:paraId="4B4ECBC7" w14:textId="77777777" w:rsidR="00333525" w:rsidRDefault="00333525" w:rsidP="00333525">
      <w:pPr>
        <w:rPr>
          <w:rFonts w:ascii="Times" w:hAnsi="Times"/>
          <w:b/>
          <w:bCs/>
        </w:rPr>
      </w:pPr>
      <w:r>
        <w:rPr>
          <w:rFonts w:ascii="Times" w:hAnsi="Times"/>
          <w:b/>
          <w:bCs/>
        </w:rPr>
        <w:t>Participation and engagement:</w:t>
      </w:r>
    </w:p>
    <w:p w14:paraId="28EC5D46" w14:textId="07349770" w:rsidR="00333525" w:rsidRPr="007B2CD2" w:rsidRDefault="00333525" w:rsidP="00333525">
      <w:pPr>
        <w:rPr>
          <w:rFonts w:ascii="Times" w:hAnsi="Times"/>
        </w:rPr>
      </w:pPr>
      <w:r>
        <w:rPr>
          <w:rFonts w:ascii="Times" w:hAnsi="Times"/>
        </w:rPr>
        <w:t xml:space="preserve">Given the nature of this course, it is crucial that all of us are fully present and engaged during our time together. As such, “participation and engagement” refers not only to participating in class </w:t>
      </w:r>
      <w:r w:rsidR="006438B0">
        <w:rPr>
          <w:rFonts w:ascii="Times" w:hAnsi="Times"/>
        </w:rPr>
        <w:t>discussions</w:t>
      </w:r>
      <w:r>
        <w:rPr>
          <w:rFonts w:ascii="Times" w:hAnsi="Times"/>
        </w:rPr>
        <w:t>, but also to your general level of attention during class</w:t>
      </w:r>
      <w:r w:rsidR="00365715">
        <w:rPr>
          <w:rFonts w:ascii="Times" w:hAnsi="Times"/>
        </w:rPr>
        <w:t>, the degree to which you come to class prepared and having completed the assigned homework,</w:t>
      </w:r>
      <w:r w:rsidR="00246F96">
        <w:rPr>
          <w:rFonts w:ascii="Times" w:hAnsi="Times"/>
        </w:rPr>
        <w:t xml:space="preserve"> </w:t>
      </w:r>
      <w:r>
        <w:rPr>
          <w:rFonts w:ascii="Times" w:hAnsi="Times"/>
        </w:rPr>
        <w:t>and your communication with me outside of class (</w:t>
      </w:r>
      <w:proofErr w:type="gramStart"/>
      <w:r>
        <w:rPr>
          <w:rFonts w:ascii="Times" w:hAnsi="Times"/>
        </w:rPr>
        <w:t>e.g.</w:t>
      </w:r>
      <w:proofErr w:type="gramEnd"/>
      <w:r>
        <w:rPr>
          <w:rFonts w:ascii="Times" w:hAnsi="Times"/>
        </w:rPr>
        <w:t xml:space="preserve"> emails, </w:t>
      </w:r>
      <w:r w:rsidR="00933F63">
        <w:rPr>
          <w:rFonts w:ascii="Times" w:hAnsi="Times"/>
        </w:rPr>
        <w:t xml:space="preserve">attending </w:t>
      </w:r>
      <w:r>
        <w:rPr>
          <w:rFonts w:ascii="Times" w:hAnsi="Times"/>
        </w:rPr>
        <w:t xml:space="preserve">office hours, etc.) </w:t>
      </w:r>
    </w:p>
    <w:p w14:paraId="0EC300F4" w14:textId="3B818405" w:rsidR="00333525" w:rsidRDefault="00333525" w:rsidP="00333525">
      <w:pPr>
        <w:rPr>
          <w:rFonts w:ascii="Times" w:hAnsi="Times"/>
          <w:b/>
          <w:bCs/>
        </w:rPr>
      </w:pPr>
    </w:p>
    <w:p w14:paraId="72B275D3" w14:textId="0CC2B3B0" w:rsidR="00F50DC0" w:rsidRDefault="00F50DC0" w:rsidP="00333525">
      <w:pPr>
        <w:rPr>
          <w:rFonts w:ascii="Times" w:hAnsi="Times"/>
          <w:b/>
          <w:bCs/>
        </w:rPr>
      </w:pPr>
      <w:r>
        <w:rPr>
          <w:rFonts w:ascii="Times" w:hAnsi="Times"/>
          <w:b/>
          <w:bCs/>
        </w:rPr>
        <w:t>Quizzes and exams:</w:t>
      </w:r>
    </w:p>
    <w:p w14:paraId="247414DF" w14:textId="75C6EB7C" w:rsidR="00F50DC0" w:rsidRDefault="008050BA" w:rsidP="00333525">
      <w:pPr>
        <w:rPr>
          <w:rFonts w:ascii="Times" w:hAnsi="Times"/>
        </w:rPr>
      </w:pPr>
      <w:r>
        <w:rPr>
          <w:rFonts w:ascii="Times" w:hAnsi="Times"/>
        </w:rPr>
        <w:t xml:space="preserve">There will be 5 quizzes over the course of the semester, </w:t>
      </w:r>
      <w:r w:rsidR="00B45837">
        <w:rPr>
          <w:rFonts w:ascii="Times" w:hAnsi="Times"/>
        </w:rPr>
        <w:t xml:space="preserve">administered </w:t>
      </w:r>
      <w:r>
        <w:rPr>
          <w:rFonts w:ascii="Times" w:hAnsi="Times"/>
        </w:rPr>
        <w:t xml:space="preserve">on the final day of each of the </w:t>
      </w:r>
      <w:r w:rsidR="009201BF">
        <w:rPr>
          <w:rFonts w:ascii="Times" w:hAnsi="Times"/>
        </w:rPr>
        <w:t>5</w:t>
      </w:r>
      <w:r>
        <w:rPr>
          <w:rFonts w:ascii="Times" w:hAnsi="Times"/>
        </w:rPr>
        <w:t xml:space="preserve"> units (so: </w:t>
      </w:r>
      <w:r w:rsidR="009201BF">
        <w:rPr>
          <w:rFonts w:ascii="Times" w:hAnsi="Times"/>
        </w:rPr>
        <w:t xml:space="preserve">Feb. </w:t>
      </w:r>
      <w:r w:rsidR="00CB0775">
        <w:rPr>
          <w:rFonts w:ascii="Times" w:hAnsi="Times"/>
        </w:rPr>
        <w:t>3</w:t>
      </w:r>
      <w:r w:rsidR="009201BF">
        <w:rPr>
          <w:rFonts w:ascii="Times" w:hAnsi="Times"/>
        </w:rPr>
        <w:t xml:space="preserve">, Feb. 24, Mar. 17, Apr. 7, and Apr. 21). </w:t>
      </w:r>
      <w:r w:rsidR="00E961CB">
        <w:rPr>
          <w:rFonts w:ascii="Times" w:hAnsi="Times"/>
        </w:rPr>
        <w:t xml:space="preserve">The quizzes will cover only the material </w:t>
      </w:r>
      <w:r w:rsidR="00BB2997">
        <w:rPr>
          <w:rFonts w:ascii="Times" w:hAnsi="Times"/>
        </w:rPr>
        <w:t>addressed in that</w:t>
      </w:r>
      <w:r w:rsidR="00E961CB">
        <w:rPr>
          <w:rFonts w:ascii="Times" w:hAnsi="Times"/>
        </w:rPr>
        <w:t xml:space="preserve"> unit, and your lowest quiz grade will be dropped. </w:t>
      </w:r>
    </w:p>
    <w:p w14:paraId="525D5F12" w14:textId="77777777" w:rsidR="00E961CB" w:rsidRPr="008050BA" w:rsidRDefault="00E961CB" w:rsidP="00333525">
      <w:pPr>
        <w:rPr>
          <w:rFonts w:ascii="Times" w:hAnsi="Times"/>
        </w:rPr>
      </w:pPr>
    </w:p>
    <w:p w14:paraId="209AAEEB" w14:textId="64B95D5E" w:rsidR="00A471F5" w:rsidRDefault="00AA0752" w:rsidP="00A471F5">
      <w:pPr>
        <w:rPr>
          <w:rFonts w:ascii="Times" w:hAnsi="Times"/>
        </w:rPr>
      </w:pPr>
      <w:r>
        <w:rPr>
          <w:rFonts w:ascii="Times" w:hAnsi="Times"/>
        </w:rPr>
        <w:t xml:space="preserve">Both the midterm exam and </w:t>
      </w:r>
      <w:r w:rsidR="00E85E59">
        <w:rPr>
          <w:rFonts w:ascii="Times" w:hAnsi="Times"/>
        </w:rPr>
        <w:t xml:space="preserve">the </w:t>
      </w:r>
      <w:r>
        <w:rPr>
          <w:rFonts w:ascii="Times" w:hAnsi="Times"/>
        </w:rPr>
        <w:t>final exam will include a</w:t>
      </w:r>
      <w:r w:rsidR="00CF4A2A">
        <w:rPr>
          <w:rFonts w:ascii="Times" w:hAnsi="Times"/>
        </w:rPr>
        <w:t>n individual</w:t>
      </w:r>
      <w:r>
        <w:rPr>
          <w:rFonts w:ascii="Times" w:hAnsi="Times"/>
        </w:rPr>
        <w:t xml:space="preserve"> performance component a</w:t>
      </w:r>
      <w:r w:rsidR="00A321F8">
        <w:rPr>
          <w:rFonts w:ascii="Times" w:hAnsi="Times"/>
        </w:rPr>
        <w:t>s well as</w:t>
      </w:r>
      <w:r>
        <w:rPr>
          <w:rFonts w:ascii="Times" w:hAnsi="Times"/>
        </w:rPr>
        <w:t xml:space="preserve"> a written component. </w:t>
      </w:r>
      <w:r w:rsidR="00CF4A2A">
        <w:rPr>
          <w:rFonts w:ascii="Times" w:hAnsi="Times"/>
        </w:rPr>
        <w:t xml:space="preserve">Further details will be distributed later in the semester. The final exam will be cumulative. </w:t>
      </w:r>
    </w:p>
    <w:p w14:paraId="3A982432" w14:textId="79B173B8" w:rsidR="00A471F5" w:rsidRDefault="00A471F5" w:rsidP="00A471F5">
      <w:pPr>
        <w:rPr>
          <w:rFonts w:ascii="Times" w:hAnsi="Times"/>
        </w:rPr>
      </w:pPr>
    </w:p>
    <w:p w14:paraId="27B146B7" w14:textId="56F2B179" w:rsidR="00A471F5" w:rsidRDefault="00A471F5" w:rsidP="00A471F5">
      <w:pPr>
        <w:rPr>
          <w:rFonts w:ascii="Times" w:hAnsi="Times"/>
        </w:rPr>
      </w:pPr>
    </w:p>
    <w:p w14:paraId="378F4460" w14:textId="0E3EF36A" w:rsidR="00A471F5" w:rsidRDefault="00A471F5" w:rsidP="00A471F5">
      <w:pPr>
        <w:rPr>
          <w:rFonts w:ascii="Times" w:hAnsi="Times"/>
        </w:rPr>
      </w:pPr>
    </w:p>
    <w:p w14:paraId="200CE980" w14:textId="2A668B9F" w:rsidR="00A471F5" w:rsidRDefault="00A471F5" w:rsidP="00A471F5">
      <w:pPr>
        <w:rPr>
          <w:rFonts w:ascii="Times" w:hAnsi="Times"/>
        </w:rPr>
      </w:pPr>
    </w:p>
    <w:p w14:paraId="731C4850" w14:textId="77777777" w:rsidR="007A00E5" w:rsidRDefault="007A00E5" w:rsidP="007A00E5">
      <w:pPr>
        <w:rPr>
          <w:rFonts w:ascii="Times" w:hAnsi="Times"/>
          <w:b/>
          <w:bCs/>
        </w:rPr>
      </w:pPr>
    </w:p>
    <w:p w14:paraId="208D4094" w14:textId="77777777" w:rsidR="007A00E5" w:rsidRDefault="007A00E5" w:rsidP="007A00E5">
      <w:pPr>
        <w:rPr>
          <w:rFonts w:ascii="Times" w:hAnsi="Times"/>
          <w:b/>
          <w:bCs/>
        </w:rPr>
      </w:pPr>
    </w:p>
    <w:p w14:paraId="3D0CA526" w14:textId="77777777" w:rsidR="007A00E5" w:rsidRDefault="007A00E5" w:rsidP="007A00E5">
      <w:pPr>
        <w:rPr>
          <w:rFonts w:ascii="Times" w:hAnsi="Times"/>
          <w:b/>
          <w:bCs/>
        </w:rPr>
      </w:pPr>
    </w:p>
    <w:p w14:paraId="61A75179" w14:textId="77777777" w:rsidR="000B5248" w:rsidRDefault="000B5248" w:rsidP="007A00E5">
      <w:pPr>
        <w:rPr>
          <w:rFonts w:ascii="Times" w:hAnsi="Times"/>
          <w:b/>
          <w:bCs/>
        </w:rPr>
      </w:pPr>
    </w:p>
    <w:p w14:paraId="31A6429A" w14:textId="77777777" w:rsidR="000B5248" w:rsidRDefault="000B5248" w:rsidP="007A00E5">
      <w:pPr>
        <w:rPr>
          <w:rFonts w:ascii="Times" w:hAnsi="Times"/>
          <w:b/>
          <w:bCs/>
        </w:rPr>
      </w:pPr>
    </w:p>
    <w:p w14:paraId="486739C8" w14:textId="77777777" w:rsidR="00A471F5" w:rsidRPr="003A7085" w:rsidRDefault="00A471F5" w:rsidP="00A471F5">
      <w:pPr>
        <w:rPr>
          <w:rFonts w:ascii="Times" w:hAnsi="Times"/>
          <w:b/>
        </w:rPr>
      </w:pPr>
      <w:r>
        <w:rPr>
          <w:rFonts w:ascii="Times" w:hAnsi="Times"/>
          <w:b/>
        </w:rPr>
        <w:lastRenderedPageBreak/>
        <w:t>Technology policy:</w:t>
      </w:r>
    </w:p>
    <w:p w14:paraId="3B208852" w14:textId="566BD4AD" w:rsidR="00A471F5" w:rsidRDefault="00A471F5" w:rsidP="00A471F5">
      <w:pPr>
        <w:rPr>
          <w:rFonts w:ascii="Times" w:hAnsi="Times"/>
        </w:rPr>
      </w:pPr>
      <w:r>
        <w:rPr>
          <w:rFonts w:ascii="Times" w:hAnsi="Times"/>
        </w:rPr>
        <w:t>Laptops</w:t>
      </w:r>
      <w:r w:rsidR="00CB33D1">
        <w:rPr>
          <w:rFonts w:ascii="Times" w:hAnsi="Times"/>
        </w:rPr>
        <w:t xml:space="preserve">, tablets, and phones </w:t>
      </w:r>
      <w:r>
        <w:rPr>
          <w:rFonts w:ascii="Times" w:hAnsi="Times"/>
        </w:rPr>
        <w:t xml:space="preserve">are </w:t>
      </w:r>
      <w:r w:rsidR="00CB33D1">
        <w:rPr>
          <w:rFonts w:ascii="Times" w:hAnsi="Times"/>
        </w:rPr>
        <w:t xml:space="preserve">not </w:t>
      </w:r>
      <w:r>
        <w:rPr>
          <w:rFonts w:ascii="Times" w:hAnsi="Times"/>
        </w:rPr>
        <w:t xml:space="preserve">permitted </w:t>
      </w:r>
      <w:r w:rsidR="0001474F">
        <w:rPr>
          <w:rFonts w:ascii="Times" w:hAnsi="Times"/>
        </w:rPr>
        <w:t>during class</w:t>
      </w:r>
      <w:r w:rsidR="009E26EC">
        <w:rPr>
          <w:rFonts w:ascii="Times" w:hAnsi="Times"/>
        </w:rPr>
        <w:t xml:space="preserve"> sessions unless otherwise indicated. </w:t>
      </w:r>
      <w:r w:rsidR="00F459D4">
        <w:rPr>
          <w:rFonts w:ascii="Times" w:hAnsi="Times"/>
        </w:rPr>
        <w:t xml:space="preserve">This is not a course that requires copious notetaking, but I do recommend bringing at least a few sheets of staff paper with you to each class. If you have that, something to write with, and your copy of the Anthology, you should be in good shape. </w:t>
      </w:r>
    </w:p>
    <w:p w14:paraId="6A1A8362" w14:textId="77777777" w:rsidR="00A471F5" w:rsidRDefault="00A471F5" w:rsidP="00A471F5">
      <w:pPr>
        <w:rPr>
          <w:rFonts w:ascii="Times" w:hAnsi="Times"/>
        </w:rPr>
      </w:pPr>
    </w:p>
    <w:p w14:paraId="162F3F64" w14:textId="77777777" w:rsidR="00A471F5" w:rsidRDefault="00A471F5" w:rsidP="00A471F5">
      <w:pPr>
        <w:rPr>
          <w:rFonts w:ascii="Times" w:hAnsi="Times"/>
        </w:rPr>
      </w:pPr>
      <w:r w:rsidRPr="00A6460F">
        <w:rPr>
          <w:rFonts w:ascii="Times" w:hAnsi="Times"/>
          <w:b/>
        </w:rPr>
        <w:t>Disabi</w:t>
      </w:r>
      <w:r>
        <w:rPr>
          <w:rFonts w:ascii="Times" w:hAnsi="Times"/>
          <w:b/>
        </w:rPr>
        <w:t>lity a</w:t>
      </w:r>
      <w:r w:rsidRPr="00A6460F">
        <w:rPr>
          <w:rFonts w:ascii="Times" w:hAnsi="Times"/>
          <w:b/>
        </w:rPr>
        <w:t>ccommodations:</w:t>
      </w:r>
      <w:r w:rsidRPr="00A6460F">
        <w:rPr>
          <w:rFonts w:ascii="Times" w:hAnsi="Times"/>
        </w:rPr>
        <w:t xml:space="preserve"> </w:t>
      </w:r>
    </w:p>
    <w:p w14:paraId="2D9F8B50" w14:textId="77777777" w:rsidR="00A471F5" w:rsidRPr="00A6460F" w:rsidRDefault="00A471F5" w:rsidP="00A471F5">
      <w:pPr>
        <w:rPr>
          <w:rFonts w:ascii="Times" w:hAnsi="Times"/>
        </w:rPr>
      </w:pPr>
      <w:r w:rsidRPr="00A6460F">
        <w:rPr>
          <w:rFonts w:ascii="Times" w:hAnsi="Times"/>
        </w:rPr>
        <w:t>Students with disabilities that affect their ability to participate fully in class or</w:t>
      </w:r>
      <w:r>
        <w:rPr>
          <w:rFonts w:ascii="Times" w:hAnsi="Times"/>
        </w:rPr>
        <w:t xml:space="preserve"> </w:t>
      </w:r>
      <w:r w:rsidRPr="00A6460F">
        <w:rPr>
          <w:rFonts w:ascii="Times" w:hAnsi="Times"/>
        </w:rPr>
        <w:t xml:space="preserve">to meet all course requirements are encouraged to notify </w:t>
      </w:r>
      <w:r>
        <w:rPr>
          <w:rFonts w:ascii="Times" w:hAnsi="Times"/>
        </w:rPr>
        <w:t>me</w:t>
      </w:r>
      <w:r w:rsidRPr="00A6460F">
        <w:rPr>
          <w:rFonts w:ascii="Times" w:hAnsi="Times"/>
        </w:rPr>
        <w:t xml:space="preserve"> so that appropriate accommodations</w:t>
      </w:r>
      <w:r>
        <w:rPr>
          <w:rFonts w:ascii="Times" w:hAnsi="Times"/>
        </w:rPr>
        <w:t xml:space="preserve"> can be arranged. </w:t>
      </w:r>
      <w:r w:rsidRPr="00A6460F">
        <w:rPr>
          <w:rFonts w:ascii="Times" w:hAnsi="Times"/>
        </w:rPr>
        <w:t>Further information is available from the Disabled Students’ Program website at</w:t>
      </w:r>
    </w:p>
    <w:p w14:paraId="5CB04770" w14:textId="77777777" w:rsidR="00A471F5" w:rsidRDefault="00577315" w:rsidP="00A471F5">
      <w:pPr>
        <w:rPr>
          <w:rFonts w:ascii="Times" w:hAnsi="Times"/>
        </w:rPr>
      </w:pPr>
      <w:hyperlink r:id="rId7" w:history="1">
        <w:r w:rsidR="00A471F5" w:rsidRPr="006B7F5C">
          <w:rPr>
            <w:rStyle w:val="Hyperlink"/>
            <w:rFonts w:ascii="Times" w:hAnsi="Times"/>
          </w:rPr>
          <w:t>http://dsp.berkeley.edu</w:t>
        </w:r>
      </w:hyperlink>
      <w:r w:rsidR="00A471F5" w:rsidRPr="00A6460F">
        <w:rPr>
          <w:rFonts w:ascii="Times" w:hAnsi="Times"/>
        </w:rPr>
        <w:t>.</w:t>
      </w:r>
    </w:p>
    <w:p w14:paraId="71B1898C" w14:textId="77777777" w:rsidR="00A471F5" w:rsidRPr="00391582" w:rsidRDefault="00A471F5" w:rsidP="00A471F5">
      <w:pPr>
        <w:rPr>
          <w:rFonts w:ascii="Times" w:hAnsi="Times"/>
          <w:b/>
        </w:rPr>
      </w:pPr>
    </w:p>
    <w:p w14:paraId="42F6B559" w14:textId="77777777" w:rsidR="00A471F5" w:rsidRDefault="00A471F5" w:rsidP="00A471F5">
      <w:pPr>
        <w:rPr>
          <w:rFonts w:ascii="Times" w:hAnsi="Times"/>
        </w:rPr>
      </w:pPr>
      <w:r w:rsidRPr="00391582">
        <w:rPr>
          <w:rFonts w:ascii="Times" w:hAnsi="Times"/>
          <w:b/>
        </w:rPr>
        <w:t>Academic misconduct and plagiarism:</w:t>
      </w:r>
      <w:r w:rsidRPr="00A6460F">
        <w:rPr>
          <w:rFonts w:ascii="Times" w:hAnsi="Times"/>
        </w:rPr>
        <w:t xml:space="preserve"> </w:t>
      </w:r>
    </w:p>
    <w:p w14:paraId="0D97E9FB" w14:textId="4235D923" w:rsidR="00A471F5" w:rsidRDefault="00A471F5" w:rsidP="00A471F5">
      <w:pPr>
        <w:rPr>
          <w:rFonts w:ascii="Times" w:hAnsi="Times"/>
        </w:rPr>
      </w:pPr>
      <w:r w:rsidRPr="00A6460F">
        <w:rPr>
          <w:rFonts w:ascii="Times" w:hAnsi="Times"/>
        </w:rPr>
        <w:t>Any instance of plagiarism or other academic dishonesty will result</w:t>
      </w:r>
      <w:r>
        <w:rPr>
          <w:rFonts w:ascii="Times" w:hAnsi="Times"/>
        </w:rPr>
        <w:t xml:space="preserve"> in </w:t>
      </w:r>
      <w:r w:rsidRPr="00A6460F">
        <w:rPr>
          <w:rFonts w:ascii="Times" w:hAnsi="Times"/>
        </w:rPr>
        <w:t xml:space="preserve">a </w:t>
      </w:r>
      <w:r>
        <w:rPr>
          <w:rFonts w:ascii="Times" w:hAnsi="Times"/>
        </w:rPr>
        <w:t xml:space="preserve">referral </w:t>
      </w:r>
      <w:r w:rsidRPr="00A6460F">
        <w:rPr>
          <w:rFonts w:ascii="Times" w:hAnsi="Times"/>
        </w:rPr>
        <w:t>to the Office of Student Conduct. According to the Berkeley Campus Code of</w:t>
      </w:r>
      <w:r>
        <w:rPr>
          <w:rFonts w:ascii="Times" w:hAnsi="Times"/>
        </w:rPr>
        <w:t xml:space="preserve"> </w:t>
      </w:r>
      <w:r w:rsidRPr="00A6460F">
        <w:rPr>
          <w:rFonts w:ascii="Times" w:hAnsi="Times"/>
        </w:rPr>
        <w:t>Conduct, “Plagiarism includes use of intellectual material produced by another person without</w:t>
      </w:r>
      <w:r>
        <w:rPr>
          <w:rFonts w:ascii="Times" w:hAnsi="Times"/>
        </w:rPr>
        <w:t xml:space="preserve"> </w:t>
      </w:r>
      <w:r w:rsidRPr="00A6460F">
        <w:rPr>
          <w:rFonts w:ascii="Times" w:hAnsi="Times"/>
        </w:rPr>
        <w:t xml:space="preserve">acknowledging its source.” Furthermore, </w:t>
      </w:r>
      <w:r w:rsidR="009E26EC">
        <w:rPr>
          <w:rFonts w:ascii="Times" w:hAnsi="Times"/>
        </w:rPr>
        <w:t>“A</w:t>
      </w:r>
      <w:r w:rsidRPr="00A6460F">
        <w:rPr>
          <w:rFonts w:ascii="Times" w:hAnsi="Times"/>
        </w:rPr>
        <w:t>ll persons engaged in research at the University are responsible</w:t>
      </w:r>
      <w:r>
        <w:rPr>
          <w:rFonts w:ascii="Times" w:hAnsi="Times"/>
        </w:rPr>
        <w:t xml:space="preserve"> </w:t>
      </w:r>
      <w:r w:rsidRPr="00A6460F">
        <w:rPr>
          <w:rFonts w:ascii="Times" w:hAnsi="Times"/>
        </w:rPr>
        <w:t>for adhering to the highest standards of intellectual honesty and integrity in research.</w:t>
      </w:r>
      <w:r w:rsidR="002A1F69">
        <w:rPr>
          <w:rFonts w:ascii="Times" w:hAnsi="Times"/>
        </w:rPr>
        <w:t>”</w:t>
      </w:r>
      <w:r w:rsidRPr="00A6460F">
        <w:rPr>
          <w:rFonts w:ascii="Times" w:hAnsi="Times"/>
        </w:rPr>
        <w:t xml:space="preserve"> This statement is</w:t>
      </w:r>
      <w:r>
        <w:rPr>
          <w:rFonts w:ascii="Times" w:hAnsi="Times"/>
        </w:rPr>
        <w:t xml:space="preserve"> </w:t>
      </w:r>
      <w:r w:rsidRPr="00A6460F">
        <w:rPr>
          <w:rFonts w:ascii="Times" w:hAnsi="Times"/>
        </w:rPr>
        <w:t>available at the website on official campus policies and procedures at</w:t>
      </w:r>
      <w:r>
        <w:rPr>
          <w:rFonts w:ascii="Times" w:hAnsi="Times"/>
        </w:rPr>
        <w:t xml:space="preserve"> </w:t>
      </w:r>
      <w:hyperlink r:id="rId8" w:history="1">
        <w:r w:rsidRPr="00F633F6">
          <w:rPr>
            <w:rStyle w:val="Hyperlink"/>
            <w:rFonts w:ascii="Times" w:hAnsi="Times"/>
          </w:rPr>
          <w:t>http://campuspol.chance.berkeley.edu/index.cfm</w:t>
        </w:r>
      </w:hyperlink>
      <w:r>
        <w:rPr>
          <w:rFonts w:ascii="Times" w:hAnsi="Times"/>
        </w:rPr>
        <w:t>,</w:t>
      </w:r>
      <w:r w:rsidRPr="00F633F6">
        <w:rPr>
          <w:rFonts w:ascii="Times" w:hAnsi="Times"/>
        </w:rPr>
        <w:t xml:space="preserve"> </w:t>
      </w:r>
      <w:r w:rsidRPr="00A6460F">
        <w:rPr>
          <w:rFonts w:ascii="Times" w:hAnsi="Times"/>
        </w:rPr>
        <w:t>under the keyword “plagiarism.”</w:t>
      </w:r>
    </w:p>
    <w:p w14:paraId="5DCACEAA" w14:textId="77777777" w:rsidR="00A471F5" w:rsidRPr="00A471F5" w:rsidRDefault="00A471F5" w:rsidP="00A471F5">
      <w:pPr>
        <w:rPr>
          <w:rFonts w:ascii="Times" w:hAnsi="Times"/>
        </w:rPr>
      </w:pPr>
    </w:p>
    <w:sectPr w:rsidR="00A471F5" w:rsidRPr="00A4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AD7"/>
    <w:multiLevelType w:val="hybridMultilevel"/>
    <w:tmpl w:val="27DC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7049"/>
    <w:multiLevelType w:val="hybridMultilevel"/>
    <w:tmpl w:val="D804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F3A44"/>
    <w:multiLevelType w:val="hybridMultilevel"/>
    <w:tmpl w:val="FF564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37670"/>
    <w:multiLevelType w:val="hybridMultilevel"/>
    <w:tmpl w:val="E19E0210"/>
    <w:lvl w:ilvl="0" w:tplc="E0E09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D8"/>
    <w:rsid w:val="0001474F"/>
    <w:rsid w:val="00025C98"/>
    <w:rsid w:val="00045689"/>
    <w:rsid w:val="00070729"/>
    <w:rsid w:val="000754C9"/>
    <w:rsid w:val="00090014"/>
    <w:rsid w:val="000922D6"/>
    <w:rsid w:val="000B5248"/>
    <w:rsid w:val="001102BD"/>
    <w:rsid w:val="00111FFA"/>
    <w:rsid w:val="00120578"/>
    <w:rsid w:val="001428B2"/>
    <w:rsid w:val="00170693"/>
    <w:rsid w:val="001B60EF"/>
    <w:rsid w:val="001C0B29"/>
    <w:rsid w:val="001F17BD"/>
    <w:rsid w:val="002406B2"/>
    <w:rsid w:val="00246F96"/>
    <w:rsid w:val="0025022D"/>
    <w:rsid w:val="002965CC"/>
    <w:rsid w:val="002A1F69"/>
    <w:rsid w:val="002A4C4A"/>
    <w:rsid w:val="002B39D8"/>
    <w:rsid w:val="002C0F0A"/>
    <w:rsid w:val="002F2628"/>
    <w:rsid w:val="00321912"/>
    <w:rsid w:val="00333525"/>
    <w:rsid w:val="00333B3C"/>
    <w:rsid w:val="00365715"/>
    <w:rsid w:val="003C6788"/>
    <w:rsid w:val="00432900"/>
    <w:rsid w:val="00445789"/>
    <w:rsid w:val="00472DE2"/>
    <w:rsid w:val="00480751"/>
    <w:rsid w:val="004A5A1F"/>
    <w:rsid w:val="004D2F27"/>
    <w:rsid w:val="004D7B49"/>
    <w:rsid w:val="004E39AB"/>
    <w:rsid w:val="004E41FA"/>
    <w:rsid w:val="004F68A6"/>
    <w:rsid w:val="00577315"/>
    <w:rsid w:val="005A78FF"/>
    <w:rsid w:val="005C3D82"/>
    <w:rsid w:val="005C65E0"/>
    <w:rsid w:val="005E13DA"/>
    <w:rsid w:val="005E2D09"/>
    <w:rsid w:val="006048A6"/>
    <w:rsid w:val="00627FE8"/>
    <w:rsid w:val="0063248A"/>
    <w:rsid w:val="00640317"/>
    <w:rsid w:val="00641461"/>
    <w:rsid w:val="006438B0"/>
    <w:rsid w:val="00644D63"/>
    <w:rsid w:val="00667C42"/>
    <w:rsid w:val="006A1B2A"/>
    <w:rsid w:val="006A37B2"/>
    <w:rsid w:val="006C24C8"/>
    <w:rsid w:val="006C6477"/>
    <w:rsid w:val="006D4D5D"/>
    <w:rsid w:val="00757EC8"/>
    <w:rsid w:val="00772E82"/>
    <w:rsid w:val="007751BF"/>
    <w:rsid w:val="007A00E5"/>
    <w:rsid w:val="007E3897"/>
    <w:rsid w:val="008050BA"/>
    <w:rsid w:val="0080721A"/>
    <w:rsid w:val="008650A2"/>
    <w:rsid w:val="008E0442"/>
    <w:rsid w:val="008E634C"/>
    <w:rsid w:val="00914A74"/>
    <w:rsid w:val="009201BF"/>
    <w:rsid w:val="00933F63"/>
    <w:rsid w:val="00940C96"/>
    <w:rsid w:val="00946898"/>
    <w:rsid w:val="00953C60"/>
    <w:rsid w:val="00957708"/>
    <w:rsid w:val="00972138"/>
    <w:rsid w:val="009905C1"/>
    <w:rsid w:val="009A265F"/>
    <w:rsid w:val="009A3826"/>
    <w:rsid w:val="009D5ACD"/>
    <w:rsid w:val="009E0B6D"/>
    <w:rsid w:val="009E26EC"/>
    <w:rsid w:val="009F7B43"/>
    <w:rsid w:val="00A11AED"/>
    <w:rsid w:val="00A31062"/>
    <w:rsid w:val="00A321F8"/>
    <w:rsid w:val="00A362D1"/>
    <w:rsid w:val="00A471F5"/>
    <w:rsid w:val="00A53FEA"/>
    <w:rsid w:val="00A654B9"/>
    <w:rsid w:val="00A74895"/>
    <w:rsid w:val="00A7654B"/>
    <w:rsid w:val="00A87A5C"/>
    <w:rsid w:val="00AA0752"/>
    <w:rsid w:val="00AB54D7"/>
    <w:rsid w:val="00AD6744"/>
    <w:rsid w:val="00AF0D78"/>
    <w:rsid w:val="00AF5533"/>
    <w:rsid w:val="00B11039"/>
    <w:rsid w:val="00B26DD5"/>
    <w:rsid w:val="00B447AE"/>
    <w:rsid w:val="00B45837"/>
    <w:rsid w:val="00B6162C"/>
    <w:rsid w:val="00B6638B"/>
    <w:rsid w:val="00B70545"/>
    <w:rsid w:val="00BA7133"/>
    <w:rsid w:val="00BB2997"/>
    <w:rsid w:val="00BC2764"/>
    <w:rsid w:val="00BC36B3"/>
    <w:rsid w:val="00BD42D6"/>
    <w:rsid w:val="00BF1B78"/>
    <w:rsid w:val="00C20BAD"/>
    <w:rsid w:val="00C44946"/>
    <w:rsid w:val="00C55A6C"/>
    <w:rsid w:val="00C6585C"/>
    <w:rsid w:val="00CA6852"/>
    <w:rsid w:val="00CB0775"/>
    <w:rsid w:val="00CB33D1"/>
    <w:rsid w:val="00CD47B9"/>
    <w:rsid w:val="00CE2AF6"/>
    <w:rsid w:val="00CF4A2A"/>
    <w:rsid w:val="00D12551"/>
    <w:rsid w:val="00D42667"/>
    <w:rsid w:val="00D71397"/>
    <w:rsid w:val="00D71E70"/>
    <w:rsid w:val="00D85A61"/>
    <w:rsid w:val="00D96627"/>
    <w:rsid w:val="00DA3D4A"/>
    <w:rsid w:val="00DA65D8"/>
    <w:rsid w:val="00DB0383"/>
    <w:rsid w:val="00DB1DA5"/>
    <w:rsid w:val="00DD476A"/>
    <w:rsid w:val="00DF55B7"/>
    <w:rsid w:val="00E85E59"/>
    <w:rsid w:val="00E86771"/>
    <w:rsid w:val="00E961CB"/>
    <w:rsid w:val="00EA0409"/>
    <w:rsid w:val="00EA3E31"/>
    <w:rsid w:val="00EB78F0"/>
    <w:rsid w:val="00EE1426"/>
    <w:rsid w:val="00F217B9"/>
    <w:rsid w:val="00F3520C"/>
    <w:rsid w:val="00F403BC"/>
    <w:rsid w:val="00F459D4"/>
    <w:rsid w:val="00F50DC0"/>
    <w:rsid w:val="00F71B75"/>
    <w:rsid w:val="00F749F4"/>
    <w:rsid w:val="00F74A98"/>
    <w:rsid w:val="00F86946"/>
    <w:rsid w:val="00FA646E"/>
    <w:rsid w:val="00FE1ED8"/>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8B604"/>
  <w15:chartTrackingRefBased/>
  <w15:docId w15:val="{83021000-44B5-2B44-B0B7-F61912AA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D8"/>
    <w:rPr>
      <w:color w:val="0563C1" w:themeColor="hyperlink"/>
      <w:u w:val="single"/>
    </w:rPr>
  </w:style>
  <w:style w:type="character" w:styleId="CommentReference">
    <w:name w:val="annotation reference"/>
    <w:basedOn w:val="DefaultParagraphFont"/>
    <w:uiPriority w:val="99"/>
    <w:semiHidden/>
    <w:unhideWhenUsed/>
    <w:rsid w:val="007751BF"/>
    <w:rPr>
      <w:sz w:val="16"/>
      <w:szCs w:val="16"/>
    </w:rPr>
  </w:style>
  <w:style w:type="paragraph" w:styleId="CommentText">
    <w:name w:val="annotation text"/>
    <w:basedOn w:val="Normal"/>
    <w:link w:val="CommentTextChar"/>
    <w:uiPriority w:val="99"/>
    <w:semiHidden/>
    <w:unhideWhenUsed/>
    <w:rsid w:val="007751BF"/>
    <w:rPr>
      <w:sz w:val="20"/>
      <w:szCs w:val="20"/>
    </w:rPr>
  </w:style>
  <w:style w:type="character" w:customStyle="1" w:styleId="CommentTextChar">
    <w:name w:val="Comment Text Char"/>
    <w:basedOn w:val="DefaultParagraphFont"/>
    <w:link w:val="CommentText"/>
    <w:uiPriority w:val="99"/>
    <w:semiHidden/>
    <w:rsid w:val="007751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51BF"/>
    <w:rPr>
      <w:b/>
      <w:bCs/>
    </w:rPr>
  </w:style>
  <w:style w:type="character" w:customStyle="1" w:styleId="CommentSubjectChar">
    <w:name w:val="Comment Subject Char"/>
    <w:basedOn w:val="CommentTextChar"/>
    <w:link w:val="CommentSubject"/>
    <w:uiPriority w:val="99"/>
    <w:semiHidden/>
    <w:rsid w:val="007751BF"/>
    <w:rPr>
      <w:rFonts w:eastAsiaTheme="minorEastAsia"/>
      <w:b/>
      <w:bCs/>
      <w:sz w:val="20"/>
      <w:szCs w:val="20"/>
    </w:rPr>
  </w:style>
  <w:style w:type="paragraph" w:styleId="ListParagraph">
    <w:name w:val="List Paragraph"/>
    <w:basedOn w:val="Normal"/>
    <w:uiPriority w:val="34"/>
    <w:qFormat/>
    <w:rsid w:val="009A2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pol.chance.berkeley.edu/index.cfm" TargetMode="External"/><Relationship Id="rId3" Type="http://schemas.openxmlformats.org/officeDocument/2006/relationships/settings" Target="settings.xml"/><Relationship Id="rId7" Type="http://schemas.openxmlformats.org/officeDocument/2006/relationships/hyperlink" Target="http://dsp.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ll629@gmail.com" TargetMode="External"/><Relationship Id="rId5" Type="http://schemas.openxmlformats.org/officeDocument/2006/relationships/hyperlink" Target="mailto:dhmiller@berkele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Miller</dc:creator>
  <cp:keywords/>
  <dc:description/>
  <cp:lastModifiedBy>David Miller</cp:lastModifiedBy>
  <cp:revision>160</cp:revision>
  <dcterms:created xsi:type="dcterms:W3CDTF">2022-01-14T04:50:00Z</dcterms:created>
  <dcterms:modified xsi:type="dcterms:W3CDTF">2022-01-19T21:39:00Z</dcterms:modified>
</cp:coreProperties>
</file>