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F470" w14:textId="1E432851" w:rsidR="0016010C" w:rsidRDefault="00196CF7" w:rsidP="00B245B9">
      <w:pPr>
        <w:jc w:val="center"/>
        <w:rPr>
          <w:rFonts w:ascii="Times" w:hAnsi="Times"/>
          <w:b/>
          <w:sz w:val="30"/>
          <w:szCs w:val="30"/>
        </w:rPr>
      </w:pPr>
      <w:r>
        <w:rPr>
          <w:rFonts w:ascii="Times" w:hAnsi="Times"/>
          <w:b/>
          <w:sz w:val="30"/>
          <w:szCs w:val="30"/>
        </w:rPr>
        <w:t>Music 170A:</w:t>
      </w:r>
    </w:p>
    <w:p w14:paraId="116E7B9A" w14:textId="2A2966DC" w:rsidR="00196CF7" w:rsidRPr="00ED3CD6" w:rsidRDefault="00196CF7" w:rsidP="00645C0C">
      <w:pPr>
        <w:jc w:val="center"/>
        <w:rPr>
          <w:rFonts w:ascii="Times" w:hAnsi="Times"/>
          <w:b/>
          <w:sz w:val="30"/>
          <w:szCs w:val="30"/>
        </w:rPr>
      </w:pPr>
      <w:r>
        <w:rPr>
          <w:rFonts w:ascii="Times" w:hAnsi="Times"/>
          <w:b/>
          <w:sz w:val="30"/>
          <w:szCs w:val="30"/>
        </w:rPr>
        <w:t>Postwar American Experimentalism</w:t>
      </w:r>
    </w:p>
    <w:p w14:paraId="3AFA1AC5" w14:textId="77777777" w:rsidR="0016010C" w:rsidRDefault="0016010C" w:rsidP="0016010C">
      <w:pPr>
        <w:jc w:val="center"/>
        <w:rPr>
          <w:rFonts w:ascii="Times" w:hAnsi="Times"/>
        </w:rPr>
      </w:pPr>
    </w:p>
    <w:p w14:paraId="47D96F0A" w14:textId="785BFE82" w:rsidR="00FE1363" w:rsidRDefault="00196CF7" w:rsidP="0016010C">
      <w:pPr>
        <w:jc w:val="center"/>
        <w:rPr>
          <w:rFonts w:ascii="Times" w:hAnsi="Times"/>
        </w:rPr>
      </w:pPr>
      <w:r>
        <w:rPr>
          <w:rFonts w:ascii="Times" w:hAnsi="Times"/>
        </w:rPr>
        <w:t>Mondays, 2:00 p.m.–5:00</w:t>
      </w:r>
      <w:r w:rsidR="008E4D37">
        <w:rPr>
          <w:rFonts w:ascii="Times" w:hAnsi="Times"/>
        </w:rPr>
        <w:t xml:space="preserve"> </w:t>
      </w:r>
      <w:r>
        <w:rPr>
          <w:rFonts w:ascii="Times" w:hAnsi="Times"/>
        </w:rPr>
        <w:t>p.m.</w:t>
      </w:r>
    </w:p>
    <w:p w14:paraId="7B85AD11" w14:textId="6A1DB3A3" w:rsidR="00FE1363" w:rsidRDefault="008D0A7A" w:rsidP="0016010C">
      <w:pPr>
        <w:jc w:val="center"/>
        <w:rPr>
          <w:rFonts w:ascii="Times" w:hAnsi="Times"/>
        </w:rPr>
      </w:pPr>
      <w:r>
        <w:rPr>
          <w:rFonts w:ascii="Times" w:hAnsi="Times"/>
        </w:rPr>
        <w:t>Morrison Hall 250</w:t>
      </w:r>
    </w:p>
    <w:p w14:paraId="1EF6F2B2" w14:textId="77777777" w:rsidR="00572636" w:rsidRDefault="00572636" w:rsidP="0016010C">
      <w:pPr>
        <w:jc w:val="center"/>
        <w:rPr>
          <w:rFonts w:ascii="Times" w:hAnsi="Times"/>
        </w:rPr>
      </w:pPr>
    </w:p>
    <w:p w14:paraId="1C39EA4C" w14:textId="3995EE08" w:rsidR="00FE1363" w:rsidRDefault="00FE1363" w:rsidP="0016010C">
      <w:pPr>
        <w:jc w:val="center"/>
        <w:rPr>
          <w:rFonts w:ascii="Times" w:hAnsi="Times"/>
        </w:rPr>
      </w:pPr>
      <w:r>
        <w:rPr>
          <w:rFonts w:ascii="Times" w:hAnsi="Times"/>
        </w:rPr>
        <w:t>Dr. David H. Miller</w:t>
      </w:r>
    </w:p>
    <w:p w14:paraId="02C9620C" w14:textId="58DCFBF6" w:rsidR="00572636" w:rsidRDefault="003F50E9" w:rsidP="0016010C">
      <w:pPr>
        <w:jc w:val="center"/>
        <w:rPr>
          <w:rFonts w:ascii="Times" w:hAnsi="Times"/>
        </w:rPr>
      </w:pPr>
      <w:r>
        <w:rPr>
          <w:rFonts w:ascii="Times" w:hAnsi="Times"/>
        </w:rPr>
        <w:t xml:space="preserve">Office: </w:t>
      </w:r>
      <w:r w:rsidR="00572636">
        <w:rPr>
          <w:rFonts w:ascii="Times" w:hAnsi="Times"/>
        </w:rPr>
        <w:t xml:space="preserve">Morrison Hall </w:t>
      </w:r>
      <w:r w:rsidR="00DC3B99">
        <w:rPr>
          <w:rFonts w:ascii="Times" w:hAnsi="Times"/>
        </w:rPr>
        <w:t>226</w:t>
      </w:r>
    </w:p>
    <w:p w14:paraId="44F4A587" w14:textId="13F35016" w:rsidR="006E6117" w:rsidRDefault="007C657F" w:rsidP="0016010C">
      <w:pPr>
        <w:jc w:val="center"/>
        <w:rPr>
          <w:rFonts w:ascii="Times" w:hAnsi="Times"/>
        </w:rPr>
      </w:pPr>
      <w:r>
        <w:rPr>
          <w:rFonts w:ascii="Times" w:hAnsi="Times"/>
        </w:rPr>
        <w:t>Office hours</w:t>
      </w:r>
      <w:r w:rsidR="006E6117">
        <w:rPr>
          <w:rFonts w:ascii="Times" w:hAnsi="Times"/>
        </w:rPr>
        <w:t xml:space="preserve"> (1/18–1/28): by appointment</w:t>
      </w:r>
    </w:p>
    <w:p w14:paraId="2AE4C95A" w14:textId="1109A627" w:rsidR="007C657F" w:rsidRDefault="006E6117" w:rsidP="0016010C">
      <w:pPr>
        <w:jc w:val="center"/>
        <w:rPr>
          <w:rFonts w:ascii="Times" w:hAnsi="Times"/>
        </w:rPr>
      </w:pPr>
      <w:r>
        <w:rPr>
          <w:rFonts w:ascii="Times" w:hAnsi="Times"/>
        </w:rPr>
        <w:t>Office hours (rest of semester)</w:t>
      </w:r>
      <w:r w:rsidR="00AC4DD5">
        <w:rPr>
          <w:rFonts w:ascii="Times" w:hAnsi="Times"/>
        </w:rPr>
        <w:t>:</w:t>
      </w:r>
      <w:r w:rsidR="007C657F">
        <w:rPr>
          <w:rFonts w:ascii="Times" w:hAnsi="Times"/>
        </w:rPr>
        <w:t xml:space="preserve"> </w:t>
      </w:r>
      <w:r w:rsidR="008D0A7A">
        <w:rPr>
          <w:rFonts w:ascii="Times" w:hAnsi="Times"/>
        </w:rPr>
        <w:t>Mondays 12–1:30, Tuesdays 3:30–5,</w:t>
      </w:r>
      <w:r w:rsidR="00D15DE2">
        <w:rPr>
          <w:rFonts w:ascii="Times" w:hAnsi="Times"/>
        </w:rPr>
        <w:t xml:space="preserve"> or by appointment</w:t>
      </w:r>
    </w:p>
    <w:p w14:paraId="62842EFC" w14:textId="6535BD3C" w:rsidR="00203DC5" w:rsidRDefault="00143FE3" w:rsidP="0016010C">
      <w:pPr>
        <w:jc w:val="center"/>
        <w:rPr>
          <w:rFonts w:ascii="Times" w:hAnsi="Times"/>
        </w:rPr>
      </w:pPr>
      <w:hyperlink r:id="rId7" w:history="1">
        <w:r w:rsidR="00203DC5" w:rsidRPr="006B7F5C">
          <w:rPr>
            <w:rStyle w:val="Hyperlink"/>
            <w:rFonts w:ascii="Times" w:hAnsi="Times"/>
          </w:rPr>
          <w:t>dhmiller@berkeley.edu</w:t>
        </w:r>
      </w:hyperlink>
      <w:r w:rsidR="00C05A12">
        <w:rPr>
          <w:rFonts w:ascii="Times" w:hAnsi="Times"/>
        </w:rPr>
        <w:t xml:space="preserve"> –or–</w:t>
      </w:r>
      <w:r w:rsidR="00203DC5">
        <w:rPr>
          <w:rFonts w:ascii="Times" w:hAnsi="Times"/>
        </w:rPr>
        <w:t xml:space="preserve"> </w:t>
      </w:r>
      <w:hyperlink r:id="rId8" w:history="1">
        <w:r w:rsidR="00203DC5" w:rsidRPr="006B7F5C">
          <w:rPr>
            <w:rStyle w:val="Hyperlink"/>
            <w:rFonts w:ascii="Times" w:hAnsi="Times"/>
          </w:rPr>
          <w:t>dmill629@gmail.com</w:t>
        </w:r>
      </w:hyperlink>
      <w:r w:rsidR="00203DC5">
        <w:rPr>
          <w:rFonts w:ascii="Times" w:hAnsi="Times"/>
        </w:rPr>
        <w:t xml:space="preserve"> </w:t>
      </w:r>
    </w:p>
    <w:p w14:paraId="0A74B023" w14:textId="77777777" w:rsidR="00FE1363" w:rsidRDefault="00FE1363" w:rsidP="0016010C">
      <w:pPr>
        <w:jc w:val="center"/>
        <w:rPr>
          <w:rFonts w:ascii="Times" w:hAnsi="Times"/>
        </w:rPr>
      </w:pPr>
    </w:p>
    <w:p w14:paraId="77CAAFAB" w14:textId="35C2223E" w:rsidR="003A7085" w:rsidRDefault="003A7085" w:rsidP="0016010C">
      <w:pPr>
        <w:jc w:val="center"/>
        <w:rPr>
          <w:rFonts w:ascii="Times" w:hAnsi="Times"/>
        </w:rPr>
      </w:pPr>
      <w:r>
        <w:rPr>
          <w:rFonts w:ascii="Times" w:hAnsi="Times"/>
        </w:rPr>
        <w:t>*********</w:t>
      </w:r>
    </w:p>
    <w:p w14:paraId="5D646C0A" w14:textId="77777777" w:rsidR="00755AA6" w:rsidRDefault="00755AA6" w:rsidP="001567E6">
      <w:pPr>
        <w:rPr>
          <w:rFonts w:ascii="Times" w:hAnsi="Times"/>
        </w:rPr>
      </w:pPr>
    </w:p>
    <w:p w14:paraId="5C0E4BA1" w14:textId="792847B8" w:rsidR="00394470" w:rsidRDefault="00FE1363" w:rsidP="00FE1363">
      <w:pPr>
        <w:rPr>
          <w:rFonts w:ascii="Times" w:hAnsi="Times"/>
          <w:b/>
        </w:rPr>
      </w:pPr>
      <w:r>
        <w:rPr>
          <w:rFonts w:ascii="Times" w:hAnsi="Times"/>
          <w:b/>
        </w:rPr>
        <w:t>Course description:</w:t>
      </w:r>
    </w:p>
    <w:p w14:paraId="195459EE" w14:textId="540AC239" w:rsidR="00950297" w:rsidRDefault="00950297" w:rsidP="00FE1363">
      <w:pPr>
        <w:rPr>
          <w:rFonts w:ascii="Times" w:hAnsi="Times"/>
          <w:b/>
        </w:rPr>
      </w:pPr>
    </w:p>
    <w:p w14:paraId="7BCB93D6" w14:textId="24CD1C70" w:rsidR="00CE1435" w:rsidRDefault="00950297" w:rsidP="00FE1363">
      <w:pPr>
        <w:rPr>
          <w:rFonts w:ascii="Times" w:hAnsi="Times"/>
          <w:bCs/>
        </w:rPr>
      </w:pPr>
      <w:r w:rsidRPr="00950297">
        <w:rPr>
          <w:rFonts w:ascii="Times" w:hAnsi="Times"/>
          <w:bCs/>
        </w:rPr>
        <w:t xml:space="preserve">This course will define experimentalism broadly, including but not limited to electroacoustic music, indeterminism, improvisation, and minimalism, and will consider the work of John Cage, Julius Eastman, Charlotte Moorman, Pauline Oliveros, and Terry Riley, among many others. In addition to studying the historical context of this music within postwar American culture, we will take performing it as an opportunity to embody new and challenging modes of musical expression. </w:t>
      </w:r>
      <w:r w:rsidR="00CE1435">
        <w:rPr>
          <w:rFonts w:ascii="Times" w:hAnsi="Times"/>
          <w:bCs/>
        </w:rPr>
        <w:t xml:space="preserve">The course </w:t>
      </w:r>
      <w:r w:rsidR="0049299A">
        <w:rPr>
          <w:rFonts w:ascii="Times" w:hAnsi="Times"/>
          <w:bCs/>
        </w:rPr>
        <w:t>materials are</w:t>
      </w:r>
      <w:r w:rsidR="00CE1435">
        <w:rPr>
          <w:rFonts w:ascii="Times" w:hAnsi="Times"/>
          <w:bCs/>
        </w:rPr>
        <w:t xml:space="preserve"> organized chronologically, but only very loosely, </w:t>
      </w:r>
      <w:r w:rsidR="008D6BB7">
        <w:rPr>
          <w:rFonts w:ascii="Times" w:hAnsi="Times"/>
          <w:bCs/>
        </w:rPr>
        <w:t>beginning around 1945 and ending around 1980.</w:t>
      </w:r>
    </w:p>
    <w:p w14:paraId="56626E70" w14:textId="77777777" w:rsidR="00CE1435" w:rsidRDefault="00CE1435" w:rsidP="00FE1363">
      <w:pPr>
        <w:rPr>
          <w:rFonts w:ascii="Times" w:hAnsi="Times"/>
          <w:bCs/>
        </w:rPr>
      </w:pPr>
    </w:p>
    <w:p w14:paraId="6E8499E9" w14:textId="2FC9D646" w:rsidR="009803EF" w:rsidRDefault="00950297" w:rsidP="00FE1363">
      <w:pPr>
        <w:rPr>
          <w:rFonts w:ascii="Times" w:hAnsi="Times"/>
          <w:bCs/>
        </w:rPr>
      </w:pPr>
      <w:r w:rsidRPr="00950297">
        <w:rPr>
          <w:rFonts w:ascii="Times" w:hAnsi="Times"/>
          <w:bCs/>
        </w:rPr>
        <w:t>Musicians of all backgrounds are welcome; students will be empowered to select and develop their own repertoire over the course of the semester.</w:t>
      </w:r>
      <w:r w:rsidR="009C17E3">
        <w:rPr>
          <w:rFonts w:ascii="Times" w:hAnsi="Times"/>
          <w:bCs/>
        </w:rPr>
        <w:t xml:space="preserve"> </w:t>
      </w:r>
      <w:r w:rsidR="008F7512">
        <w:rPr>
          <w:rFonts w:ascii="Times" w:hAnsi="Times"/>
          <w:bCs/>
        </w:rPr>
        <w:t xml:space="preserve">In lieu of a comprehensive survey of American experimentalism (which would, in any case, be impossible </w:t>
      </w:r>
      <w:r w:rsidR="002D21F1">
        <w:rPr>
          <w:rFonts w:ascii="Times" w:hAnsi="Times"/>
          <w:bCs/>
        </w:rPr>
        <w:t xml:space="preserve">to complete </w:t>
      </w:r>
      <w:r w:rsidR="008F7512">
        <w:rPr>
          <w:rFonts w:ascii="Times" w:hAnsi="Times"/>
          <w:bCs/>
        </w:rPr>
        <w:t>in a single semester), o</w:t>
      </w:r>
      <w:r w:rsidR="00164311">
        <w:rPr>
          <w:rFonts w:ascii="Times" w:hAnsi="Times"/>
          <w:bCs/>
        </w:rPr>
        <w:t xml:space="preserve">ur focus will be on </w:t>
      </w:r>
      <w:r w:rsidR="009C17E3">
        <w:rPr>
          <w:rFonts w:ascii="Times" w:hAnsi="Times"/>
          <w:bCs/>
        </w:rPr>
        <w:t>works that are accessible to most performing musicians, without the need for much in the way of special equipment and/or specialized knowledge</w:t>
      </w:r>
      <w:r w:rsidR="004F5EC8">
        <w:rPr>
          <w:rFonts w:ascii="Times" w:hAnsi="Times"/>
          <w:bCs/>
        </w:rPr>
        <w:t>. O</w:t>
      </w:r>
      <w:r w:rsidR="00ED570B">
        <w:rPr>
          <w:rFonts w:ascii="Times" w:hAnsi="Times"/>
          <w:bCs/>
        </w:rPr>
        <w:t>ur work together will culminate in an end-of-semester concert.</w:t>
      </w:r>
      <w:r w:rsidR="009C17E3">
        <w:rPr>
          <w:rFonts w:ascii="Times" w:hAnsi="Times"/>
          <w:bCs/>
        </w:rPr>
        <w:t xml:space="preserve"> </w:t>
      </w:r>
    </w:p>
    <w:p w14:paraId="0EC72B24" w14:textId="77777777" w:rsidR="009C17E3" w:rsidRDefault="009C17E3" w:rsidP="00FE1363">
      <w:pPr>
        <w:rPr>
          <w:rFonts w:ascii="Times" w:hAnsi="Times"/>
        </w:rPr>
      </w:pPr>
    </w:p>
    <w:p w14:paraId="56DFA01D" w14:textId="012D05AE" w:rsidR="00394470" w:rsidRDefault="001567E6" w:rsidP="00755AA6">
      <w:pPr>
        <w:rPr>
          <w:rFonts w:ascii="Times" w:hAnsi="Times"/>
          <w:b/>
        </w:rPr>
      </w:pPr>
      <w:r>
        <w:rPr>
          <w:rFonts w:ascii="Times" w:hAnsi="Times"/>
          <w:b/>
        </w:rPr>
        <w:t>Texts</w:t>
      </w:r>
      <w:r w:rsidR="00755AA6">
        <w:rPr>
          <w:rFonts w:ascii="Times" w:hAnsi="Times"/>
          <w:b/>
        </w:rPr>
        <w:t>:</w:t>
      </w:r>
    </w:p>
    <w:p w14:paraId="24AF161F" w14:textId="29932C4D" w:rsidR="004B35B7" w:rsidRPr="004B35B7" w:rsidRDefault="005B2D7B" w:rsidP="00755AA6">
      <w:pPr>
        <w:rPr>
          <w:rFonts w:ascii="Times" w:hAnsi="Times"/>
        </w:rPr>
      </w:pPr>
      <w:r>
        <w:rPr>
          <w:rFonts w:ascii="Times" w:hAnsi="Times"/>
        </w:rPr>
        <w:t>You are not required to purchase any</w:t>
      </w:r>
      <w:r w:rsidR="00DE3124">
        <w:rPr>
          <w:rFonts w:ascii="Times" w:hAnsi="Times"/>
        </w:rPr>
        <w:t xml:space="preserve"> texts for this course</w:t>
      </w:r>
      <w:r w:rsidR="00907087">
        <w:rPr>
          <w:rFonts w:ascii="Times" w:hAnsi="Times"/>
        </w:rPr>
        <w:t>. A</w:t>
      </w:r>
      <w:r w:rsidR="00DE3124">
        <w:rPr>
          <w:rFonts w:ascii="Times" w:hAnsi="Times"/>
        </w:rPr>
        <w:t>ll readings will be made available on the course website unless otherwise noted.</w:t>
      </w:r>
      <w:r w:rsidR="00AC4DD5">
        <w:rPr>
          <w:rFonts w:ascii="Times" w:hAnsi="Times"/>
        </w:rPr>
        <w:t xml:space="preserve"> A</w:t>
      </w:r>
      <w:r w:rsidR="00E263B4">
        <w:rPr>
          <w:rFonts w:ascii="Times" w:hAnsi="Times"/>
        </w:rPr>
        <w:t>udio</w:t>
      </w:r>
      <w:r w:rsidR="004B35B7">
        <w:rPr>
          <w:rFonts w:ascii="Times" w:hAnsi="Times"/>
        </w:rPr>
        <w:t xml:space="preserve"> and video</w:t>
      </w:r>
      <w:r w:rsidR="004B35B7" w:rsidRPr="004B35B7">
        <w:rPr>
          <w:rFonts w:ascii="Times" w:hAnsi="Times"/>
        </w:rPr>
        <w:t xml:space="preserve"> recordings can be found on the course YouTube playlist</w:t>
      </w:r>
      <w:r w:rsidR="00EE5960">
        <w:rPr>
          <w:rFonts w:ascii="Times" w:hAnsi="Times"/>
        </w:rPr>
        <w:t xml:space="preserve"> unless otherwise noted. See: </w:t>
      </w:r>
      <w:hyperlink r:id="rId9" w:history="1">
        <w:r w:rsidR="00FD4748" w:rsidRPr="00A16384">
          <w:rPr>
            <w:rStyle w:val="Hyperlink"/>
            <w:rFonts w:ascii="Times" w:hAnsi="Times"/>
          </w:rPr>
          <w:t>https://youtube.com/playlist?list=PLCjLxVmAF7Fa8ypujxyX1uJmRj7SQ9G3-</w:t>
        </w:r>
      </w:hyperlink>
      <w:r w:rsidR="00ED03E5">
        <w:rPr>
          <w:rFonts w:ascii="Times" w:hAnsi="Times"/>
        </w:rPr>
        <w:t>.</w:t>
      </w:r>
    </w:p>
    <w:p w14:paraId="2B784A30" w14:textId="77777777" w:rsidR="00394470" w:rsidRDefault="00394470" w:rsidP="001567E6">
      <w:pPr>
        <w:rPr>
          <w:rFonts w:ascii="Times" w:hAnsi="Times"/>
        </w:rPr>
      </w:pPr>
    </w:p>
    <w:p w14:paraId="49FC86C2" w14:textId="77777777" w:rsidR="003A7085" w:rsidRDefault="003A7085">
      <w:pPr>
        <w:rPr>
          <w:rFonts w:ascii="Times" w:hAnsi="Times"/>
          <w:b/>
        </w:rPr>
      </w:pPr>
      <w:r>
        <w:rPr>
          <w:rFonts w:ascii="Times" w:hAnsi="Times"/>
          <w:b/>
        </w:rPr>
        <w:br w:type="page"/>
      </w:r>
    </w:p>
    <w:p w14:paraId="1C30DBB3" w14:textId="6CBC992B" w:rsidR="008173E0" w:rsidRDefault="00635019" w:rsidP="001567E6">
      <w:pPr>
        <w:rPr>
          <w:rFonts w:ascii="Times" w:hAnsi="Times"/>
          <w:b/>
        </w:rPr>
      </w:pPr>
      <w:r>
        <w:rPr>
          <w:rFonts w:ascii="Times" w:hAnsi="Times"/>
          <w:b/>
        </w:rPr>
        <w:lastRenderedPageBreak/>
        <w:t>Course outline:</w:t>
      </w:r>
    </w:p>
    <w:p w14:paraId="1A4CF1D9" w14:textId="77777777" w:rsidR="0035304F" w:rsidRDefault="0035304F" w:rsidP="001567E6">
      <w:pPr>
        <w:rPr>
          <w:rFonts w:ascii="Times" w:hAnsi="Times"/>
          <w:b/>
        </w:rPr>
      </w:pPr>
    </w:p>
    <w:p w14:paraId="028B972D" w14:textId="4E2C5DFE" w:rsidR="006625E3" w:rsidRDefault="001D59B7" w:rsidP="006625E3">
      <w:pPr>
        <w:pStyle w:val="ListParagraph"/>
        <w:numPr>
          <w:ilvl w:val="0"/>
          <w:numId w:val="11"/>
        </w:numPr>
        <w:rPr>
          <w:rFonts w:ascii="Times" w:hAnsi="Times"/>
          <w:bCs/>
        </w:rPr>
      </w:pPr>
      <w:r>
        <w:rPr>
          <w:rFonts w:ascii="Times" w:hAnsi="Times"/>
          <w:bCs/>
        </w:rPr>
        <w:t>January 24: Introduction</w:t>
      </w:r>
      <w:r w:rsidR="008E1A21">
        <w:rPr>
          <w:rFonts w:ascii="Times" w:hAnsi="Times"/>
          <w:bCs/>
        </w:rPr>
        <w:t>s</w:t>
      </w:r>
      <w:r w:rsidR="00D77F1C">
        <w:rPr>
          <w:rFonts w:ascii="Times" w:hAnsi="Times"/>
          <w:bCs/>
        </w:rPr>
        <w:t xml:space="preserve"> and preliminary exercises</w:t>
      </w:r>
    </w:p>
    <w:p w14:paraId="5524047B" w14:textId="7115310D" w:rsidR="004550D2" w:rsidRDefault="004550D2" w:rsidP="004550D2">
      <w:pPr>
        <w:rPr>
          <w:rFonts w:ascii="Times" w:hAnsi="Times"/>
          <w:bCs/>
        </w:rPr>
      </w:pPr>
    </w:p>
    <w:p w14:paraId="5507A0E7" w14:textId="45E921B9" w:rsidR="004550D2" w:rsidRPr="00136195" w:rsidRDefault="004550D2" w:rsidP="004550D2">
      <w:pPr>
        <w:rPr>
          <w:rFonts w:ascii="Times" w:hAnsi="Times"/>
          <w:bCs/>
          <w:i/>
          <w:iCs/>
        </w:rPr>
      </w:pPr>
      <w:r w:rsidRPr="00136195">
        <w:rPr>
          <w:rFonts w:ascii="Times" w:hAnsi="Times"/>
          <w:bCs/>
          <w:i/>
          <w:iCs/>
        </w:rPr>
        <w:t xml:space="preserve">Part I: </w:t>
      </w:r>
      <w:r w:rsidR="00815ECD">
        <w:rPr>
          <w:rFonts w:ascii="Times" w:hAnsi="Times"/>
          <w:bCs/>
          <w:i/>
          <w:iCs/>
        </w:rPr>
        <w:t>Pushing the boundary</w:t>
      </w:r>
    </w:p>
    <w:p w14:paraId="33920F5C" w14:textId="0515310E" w:rsidR="001D59B7" w:rsidRDefault="001D59B7" w:rsidP="006625E3">
      <w:pPr>
        <w:pStyle w:val="ListParagraph"/>
        <w:numPr>
          <w:ilvl w:val="0"/>
          <w:numId w:val="11"/>
        </w:numPr>
        <w:rPr>
          <w:rFonts w:ascii="Times" w:hAnsi="Times"/>
          <w:bCs/>
        </w:rPr>
      </w:pPr>
      <w:r>
        <w:rPr>
          <w:rFonts w:ascii="Times" w:hAnsi="Times"/>
          <w:bCs/>
        </w:rPr>
        <w:t>January 31:</w:t>
      </w:r>
      <w:r w:rsidR="00EF727B">
        <w:rPr>
          <w:rFonts w:ascii="Times" w:hAnsi="Times"/>
          <w:bCs/>
        </w:rPr>
        <w:t xml:space="preserve"> </w:t>
      </w:r>
      <w:r w:rsidR="00B2680D">
        <w:rPr>
          <w:rFonts w:ascii="Times" w:hAnsi="Times"/>
          <w:bCs/>
        </w:rPr>
        <w:t>John Cage</w:t>
      </w:r>
    </w:p>
    <w:p w14:paraId="03511531" w14:textId="45C834A9" w:rsidR="001D59B7" w:rsidRDefault="001D59B7" w:rsidP="006625E3">
      <w:pPr>
        <w:pStyle w:val="ListParagraph"/>
        <w:numPr>
          <w:ilvl w:val="0"/>
          <w:numId w:val="11"/>
        </w:numPr>
        <w:rPr>
          <w:rFonts w:ascii="Times" w:hAnsi="Times"/>
          <w:bCs/>
        </w:rPr>
      </w:pPr>
      <w:r>
        <w:rPr>
          <w:rFonts w:ascii="Times" w:hAnsi="Times"/>
          <w:bCs/>
        </w:rPr>
        <w:t>February 7:</w:t>
      </w:r>
      <w:r w:rsidR="0088491D">
        <w:rPr>
          <w:rFonts w:ascii="Times" w:hAnsi="Times"/>
          <w:bCs/>
        </w:rPr>
        <w:t xml:space="preserve"> La Monte Young</w:t>
      </w:r>
      <w:r w:rsidR="006C466B">
        <w:rPr>
          <w:rFonts w:ascii="Times" w:hAnsi="Times"/>
          <w:bCs/>
        </w:rPr>
        <w:t xml:space="preserve"> and Christian Wolff</w:t>
      </w:r>
    </w:p>
    <w:p w14:paraId="6BC3DB15" w14:textId="77777777" w:rsidR="00CE1BD4" w:rsidRPr="00CE1BD4" w:rsidRDefault="00CE1BD4" w:rsidP="00CE1BD4">
      <w:pPr>
        <w:rPr>
          <w:rFonts w:ascii="Times" w:hAnsi="Times"/>
          <w:bCs/>
        </w:rPr>
      </w:pPr>
    </w:p>
    <w:p w14:paraId="3C9BEB1E" w14:textId="73AED425" w:rsidR="00A917F6" w:rsidRDefault="00CE1BD4" w:rsidP="00A917F6">
      <w:pPr>
        <w:rPr>
          <w:rFonts w:ascii="Times" w:hAnsi="Times"/>
          <w:bCs/>
          <w:i/>
          <w:iCs/>
        </w:rPr>
      </w:pPr>
      <w:r>
        <w:rPr>
          <w:rFonts w:ascii="Times" w:hAnsi="Times"/>
          <w:bCs/>
          <w:i/>
          <w:iCs/>
        </w:rPr>
        <w:t xml:space="preserve">Part II: </w:t>
      </w:r>
      <w:r w:rsidR="00910A8D">
        <w:rPr>
          <w:rFonts w:ascii="Times" w:hAnsi="Times"/>
          <w:bCs/>
          <w:i/>
          <w:iCs/>
        </w:rPr>
        <w:t>Less is more</w:t>
      </w:r>
    </w:p>
    <w:p w14:paraId="3C3A6650" w14:textId="77777777" w:rsidR="00CE1BD4" w:rsidRDefault="00CE1BD4" w:rsidP="00CE1BD4">
      <w:pPr>
        <w:pStyle w:val="ListParagraph"/>
        <w:numPr>
          <w:ilvl w:val="0"/>
          <w:numId w:val="21"/>
        </w:numPr>
        <w:rPr>
          <w:rFonts w:ascii="Times" w:hAnsi="Times"/>
          <w:bCs/>
        </w:rPr>
      </w:pPr>
      <w:r>
        <w:rPr>
          <w:rFonts w:ascii="Times" w:hAnsi="Times"/>
          <w:bCs/>
        </w:rPr>
        <w:t>February 14: Terry Riley</w:t>
      </w:r>
    </w:p>
    <w:p w14:paraId="2773E4D4" w14:textId="77777777" w:rsidR="00CE1BD4" w:rsidRDefault="00CE1BD4" w:rsidP="00CE1BD4">
      <w:pPr>
        <w:pStyle w:val="ListParagraph"/>
        <w:numPr>
          <w:ilvl w:val="0"/>
          <w:numId w:val="21"/>
        </w:numPr>
        <w:rPr>
          <w:rFonts w:ascii="Times" w:hAnsi="Times"/>
          <w:bCs/>
        </w:rPr>
      </w:pPr>
      <w:r>
        <w:rPr>
          <w:rFonts w:ascii="Times" w:hAnsi="Times"/>
          <w:bCs/>
        </w:rPr>
        <w:t>February 21: NO CLASS (Presidents’ Day)</w:t>
      </w:r>
    </w:p>
    <w:p w14:paraId="3A60156F" w14:textId="48F9685C" w:rsidR="00CE1BD4" w:rsidRPr="00CE1BD4" w:rsidRDefault="00CE1BD4" w:rsidP="00CE1BD4">
      <w:pPr>
        <w:pStyle w:val="ListParagraph"/>
        <w:numPr>
          <w:ilvl w:val="0"/>
          <w:numId w:val="21"/>
        </w:numPr>
        <w:rPr>
          <w:rFonts w:ascii="Times" w:hAnsi="Times"/>
          <w:bCs/>
        </w:rPr>
      </w:pPr>
      <w:r>
        <w:rPr>
          <w:rFonts w:ascii="Times" w:hAnsi="Times"/>
          <w:bCs/>
        </w:rPr>
        <w:t>February 28: Steve Reich</w:t>
      </w:r>
    </w:p>
    <w:p w14:paraId="427FD518" w14:textId="77777777" w:rsidR="00CE1BD4" w:rsidRDefault="00CE1BD4" w:rsidP="00A917F6">
      <w:pPr>
        <w:rPr>
          <w:rFonts w:ascii="Times" w:hAnsi="Times"/>
          <w:bCs/>
        </w:rPr>
      </w:pPr>
    </w:p>
    <w:p w14:paraId="5C41806F" w14:textId="306A87D7" w:rsidR="00A917F6" w:rsidRPr="00136195" w:rsidRDefault="00A917F6" w:rsidP="00A917F6">
      <w:pPr>
        <w:rPr>
          <w:rFonts w:ascii="Times" w:hAnsi="Times"/>
          <w:bCs/>
          <w:i/>
          <w:iCs/>
        </w:rPr>
      </w:pPr>
      <w:r w:rsidRPr="00136195">
        <w:rPr>
          <w:rFonts w:ascii="Times" w:hAnsi="Times"/>
          <w:bCs/>
          <w:i/>
          <w:iCs/>
        </w:rPr>
        <w:t>Part II</w:t>
      </w:r>
      <w:r w:rsidR="001837EA">
        <w:rPr>
          <w:rFonts w:ascii="Times" w:hAnsi="Times"/>
          <w:bCs/>
          <w:i/>
          <w:iCs/>
        </w:rPr>
        <w:t>I</w:t>
      </w:r>
      <w:r w:rsidRPr="00136195">
        <w:rPr>
          <w:rFonts w:ascii="Times" w:hAnsi="Times"/>
          <w:bCs/>
          <w:i/>
          <w:iCs/>
        </w:rPr>
        <w:t xml:space="preserve">: </w:t>
      </w:r>
      <w:r w:rsidR="004A1DCC">
        <w:rPr>
          <w:rFonts w:ascii="Times" w:hAnsi="Times"/>
          <w:bCs/>
          <w:i/>
          <w:iCs/>
        </w:rPr>
        <w:t>Pauline Oliveros</w:t>
      </w:r>
    </w:p>
    <w:p w14:paraId="55D3D6C8" w14:textId="7F643D05" w:rsidR="001D59B7" w:rsidRDefault="001D59B7" w:rsidP="006625E3">
      <w:pPr>
        <w:pStyle w:val="ListParagraph"/>
        <w:numPr>
          <w:ilvl w:val="0"/>
          <w:numId w:val="11"/>
        </w:numPr>
        <w:rPr>
          <w:rFonts w:ascii="Times" w:hAnsi="Times"/>
          <w:bCs/>
        </w:rPr>
      </w:pPr>
      <w:r>
        <w:rPr>
          <w:rFonts w:ascii="Times" w:hAnsi="Times"/>
          <w:bCs/>
        </w:rPr>
        <w:t>March 7:</w:t>
      </w:r>
      <w:r w:rsidR="00E334CA">
        <w:rPr>
          <w:rFonts w:ascii="Times" w:hAnsi="Times"/>
          <w:bCs/>
        </w:rPr>
        <w:t xml:space="preserve"> </w:t>
      </w:r>
      <w:r w:rsidR="003A2392">
        <w:rPr>
          <w:rFonts w:ascii="Times" w:hAnsi="Times"/>
          <w:bCs/>
        </w:rPr>
        <w:t xml:space="preserve">Introduction to </w:t>
      </w:r>
      <w:r w:rsidR="00EE60C1">
        <w:rPr>
          <w:rFonts w:ascii="Times" w:hAnsi="Times"/>
          <w:bCs/>
        </w:rPr>
        <w:t xml:space="preserve">Pauline </w:t>
      </w:r>
      <w:r w:rsidR="003A2392">
        <w:rPr>
          <w:rFonts w:ascii="Times" w:hAnsi="Times"/>
          <w:bCs/>
        </w:rPr>
        <w:t>Oliveros</w:t>
      </w:r>
    </w:p>
    <w:p w14:paraId="365F3C15" w14:textId="7C1FE796" w:rsidR="001D59B7" w:rsidRDefault="001D59B7" w:rsidP="006625E3">
      <w:pPr>
        <w:pStyle w:val="ListParagraph"/>
        <w:numPr>
          <w:ilvl w:val="0"/>
          <w:numId w:val="11"/>
        </w:numPr>
        <w:rPr>
          <w:rFonts w:ascii="Times" w:hAnsi="Times"/>
          <w:bCs/>
        </w:rPr>
      </w:pPr>
      <w:r>
        <w:rPr>
          <w:rFonts w:ascii="Times" w:hAnsi="Times"/>
          <w:bCs/>
        </w:rPr>
        <w:t>March 14:</w:t>
      </w:r>
      <w:r w:rsidR="001331FA" w:rsidRPr="001331FA">
        <w:rPr>
          <w:rFonts w:ascii="Times" w:hAnsi="Times"/>
          <w:bCs/>
        </w:rPr>
        <w:t xml:space="preserve"> </w:t>
      </w:r>
      <w:r w:rsidR="002B0922">
        <w:rPr>
          <w:rFonts w:ascii="Times" w:hAnsi="Times"/>
          <w:bCs/>
        </w:rPr>
        <w:t xml:space="preserve">Pauline </w:t>
      </w:r>
      <w:r w:rsidR="004A1DCC">
        <w:rPr>
          <w:rFonts w:ascii="Times" w:hAnsi="Times"/>
          <w:bCs/>
        </w:rPr>
        <w:t xml:space="preserve">Oliveros </w:t>
      </w:r>
      <w:r w:rsidR="00CE0E6A">
        <w:rPr>
          <w:rFonts w:ascii="Times" w:hAnsi="Times"/>
          <w:bCs/>
        </w:rPr>
        <w:t>(</w:t>
      </w:r>
      <w:r w:rsidR="00752FF9">
        <w:rPr>
          <w:rFonts w:ascii="Times" w:hAnsi="Times"/>
          <w:bCs/>
        </w:rPr>
        <w:t>continued</w:t>
      </w:r>
      <w:r w:rsidR="00CE0E6A">
        <w:rPr>
          <w:rFonts w:ascii="Times" w:hAnsi="Times"/>
          <w:bCs/>
        </w:rPr>
        <w:t>)</w:t>
      </w:r>
      <w:r w:rsidR="00752FF9">
        <w:rPr>
          <w:rFonts w:ascii="Times" w:hAnsi="Times"/>
          <w:bCs/>
        </w:rPr>
        <w:t xml:space="preserve"> </w:t>
      </w:r>
      <w:r w:rsidR="001B232C">
        <w:rPr>
          <w:rFonts w:ascii="Times" w:hAnsi="Times"/>
          <w:bCs/>
        </w:rPr>
        <w:t xml:space="preserve">with guest lecturer </w:t>
      </w:r>
      <w:r w:rsidR="00EB52CF">
        <w:rPr>
          <w:rFonts w:ascii="Times" w:hAnsi="Times"/>
          <w:bCs/>
        </w:rPr>
        <w:t xml:space="preserve">Dr. </w:t>
      </w:r>
      <w:r w:rsidR="001B232C">
        <w:rPr>
          <w:rFonts w:ascii="Times" w:hAnsi="Times"/>
          <w:bCs/>
        </w:rPr>
        <w:t>Kerry O’Brien</w:t>
      </w:r>
    </w:p>
    <w:p w14:paraId="34B22DFE" w14:textId="13FCF7D6" w:rsidR="001D59B7" w:rsidRDefault="001D59B7" w:rsidP="006625E3">
      <w:pPr>
        <w:pStyle w:val="ListParagraph"/>
        <w:numPr>
          <w:ilvl w:val="0"/>
          <w:numId w:val="11"/>
        </w:numPr>
        <w:rPr>
          <w:rFonts w:ascii="Times" w:hAnsi="Times"/>
          <w:bCs/>
        </w:rPr>
      </w:pPr>
      <w:r>
        <w:rPr>
          <w:rFonts w:ascii="Times" w:hAnsi="Times"/>
          <w:bCs/>
        </w:rPr>
        <w:t>March 21: NO CLASS (spring break)</w:t>
      </w:r>
    </w:p>
    <w:p w14:paraId="6ABC7BCB" w14:textId="77777777" w:rsidR="004C4874" w:rsidRPr="004C4874" w:rsidRDefault="004C4874" w:rsidP="004C4874">
      <w:pPr>
        <w:rPr>
          <w:rFonts w:ascii="Times" w:hAnsi="Times"/>
          <w:bCs/>
        </w:rPr>
      </w:pPr>
    </w:p>
    <w:p w14:paraId="263B367E" w14:textId="2FD24E41" w:rsidR="00CF1C45" w:rsidRPr="004C4874" w:rsidRDefault="004C4874" w:rsidP="00CF1C45">
      <w:pPr>
        <w:rPr>
          <w:rFonts w:ascii="Times" w:hAnsi="Times"/>
          <w:bCs/>
          <w:i/>
          <w:iCs/>
        </w:rPr>
      </w:pPr>
      <w:r>
        <w:rPr>
          <w:rFonts w:ascii="Times" w:hAnsi="Times"/>
          <w:bCs/>
          <w:i/>
          <w:iCs/>
        </w:rPr>
        <w:t>Part I</w:t>
      </w:r>
      <w:r w:rsidR="001837EA">
        <w:rPr>
          <w:rFonts w:ascii="Times" w:hAnsi="Times"/>
          <w:bCs/>
          <w:i/>
          <w:iCs/>
        </w:rPr>
        <w:t>V</w:t>
      </w:r>
      <w:r>
        <w:rPr>
          <w:rFonts w:ascii="Times" w:hAnsi="Times"/>
          <w:bCs/>
          <w:i/>
          <w:iCs/>
        </w:rPr>
        <w:t>:</w:t>
      </w:r>
      <w:r w:rsidR="00235FDF">
        <w:rPr>
          <w:rFonts w:ascii="Times" w:hAnsi="Times"/>
          <w:bCs/>
          <w:i/>
          <w:iCs/>
        </w:rPr>
        <w:t xml:space="preserve"> </w:t>
      </w:r>
      <w:r w:rsidR="00531C4C">
        <w:rPr>
          <w:rFonts w:ascii="Times" w:hAnsi="Times"/>
          <w:bCs/>
          <w:i/>
          <w:iCs/>
        </w:rPr>
        <w:t>Singular voices</w:t>
      </w:r>
    </w:p>
    <w:p w14:paraId="46129F19" w14:textId="7A361278" w:rsidR="001D59B7" w:rsidRDefault="001D59B7" w:rsidP="006625E3">
      <w:pPr>
        <w:pStyle w:val="ListParagraph"/>
        <w:numPr>
          <w:ilvl w:val="0"/>
          <w:numId w:val="11"/>
        </w:numPr>
        <w:rPr>
          <w:rFonts w:ascii="Times" w:hAnsi="Times"/>
          <w:bCs/>
        </w:rPr>
      </w:pPr>
      <w:r>
        <w:rPr>
          <w:rFonts w:ascii="Times" w:hAnsi="Times"/>
          <w:bCs/>
        </w:rPr>
        <w:t>March 28:</w:t>
      </w:r>
      <w:r w:rsidR="007D68DD">
        <w:rPr>
          <w:rFonts w:ascii="Times" w:hAnsi="Times"/>
          <w:bCs/>
        </w:rPr>
        <w:t xml:space="preserve"> </w:t>
      </w:r>
      <w:r w:rsidR="002F5B3D">
        <w:rPr>
          <w:rFonts w:ascii="Times" w:hAnsi="Times"/>
          <w:bCs/>
        </w:rPr>
        <w:t>Julius Eastman</w:t>
      </w:r>
      <w:r w:rsidR="00C6141F">
        <w:rPr>
          <w:rFonts w:ascii="Times" w:hAnsi="Times"/>
          <w:bCs/>
        </w:rPr>
        <w:t>—</w:t>
      </w:r>
      <w:r w:rsidR="00C6141F">
        <w:rPr>
          <w:rFonts w:ascii="Times" w:hAnsi="Times"/>
          <w:bCs/>
          <w:i/>
          <w:iCs/>
        </w:rPr>
        <w:t>Class will meet remotely over Zoom today.</w:t>
      </w:r>
    </w:p>
    <w:p w14:paraId="21529681" w14:textId="4C58D8F0" w:rsidR="001D59B7" w:rsidRDefault="001D59B7" w:rsidP="006625E3">
      <w:pPr>
        <w:pStyle w:val="ListParagraph"/>
        <w:numPr>
          <w:ilvl w:val="0"/>
          <w:numId w:val="11"/>
        </w:numPr>
        <w:rPr>
          <w:rFonts w:ascii="Times" w:hAnsi="Times"/>
          <w:bCs/>
        </w:rPr>
      </w:pPr>
      <w:r>
        <w:rPr>
          <w:rFonts w:ascii="Times" w:hAnsi="Times"/>
          <w:bCs/>
        </w:rPr>
        <w:t>April 4:</w:t>
      </w:r>
      <w:r w:rsidR="00AE7212">
        <w:rPr>
          <w:rFonts w:ascii="Times" w:hAnsi="Times"/>
          <w:bCs/>
        </w:rPr>
        <w:t xml:space="preserve"> </w:t>
      </w:r>
      <w:r w:rsidR="00552771">
        <w:rPr>
          <w:rFonts w:ascii="Times" w:hAnsi="Times"/>
          <w:bCs/>
        </w:rPr>
        <w:t>Meredith Monk</w:t>
      </w:r>
    </w:p>
    <w:p w14:paraId="61DDA9C1" w14:textId="4415E650" w:rsidR="001D59B7" w:rsidRDefault="001D59B7" w:rsidP="006625E3">
      <w:pPr>
        <w:pStyle w:val="ListParagraph"/>
        <w:numPr>
          <w:ilvl w:val="0"/>
          <w:numId w:val="11"/>
        </w:numPr>
        <w:rPr>
          <w:rFonts w:ascii="Times" w:hAnsi="Times"/>
          <w:bCs/>
        </w:rPr>
      </w:pPr>
      <w:r>
        <w:rPr>
          <w:rFonts w:ascii="Times" w:hAnsi="Times"/>
          <w:bCs/>
        </w:rPr>
        <w:t>April 11:</w:t>
      </w:r>
      <w:r w:rsidR="00565D11">
        <w:rPr>
          <w:rFonts w:ascii="Times" w:hAnsi="Times"/>
          <w:bCs/>
        </w:rPr>
        <w:t xml:space="preserve"> </w:t>
      </w:r>
      <w:r w:rsidR="00A445E0">
        <w:rPr>
          <w:rFonts w:ascii="Times" w:hAnsi="Times"/>
          <w:bCs/>
        </w:rPr>
        <w:t xml:space="preserve">Experimentalism </w:t>
      </w:r>
      <w:r w:rsidR="00D71103">
        <w:rPr>
          <w:rFonts w:ascii="Times" w:hAnsi="Times"/>
          <w:bCs/>
        </w:rPr>
        <w:t>into the 21</w:t>
      </w:r>
      <w:r w:rsidR="00D71103" w:rsidRPr="00D71103">
        <w:rPr>
          <w:rFonts w:ascii="Times" w:hAnsi="Times"/>
          <w:bCs/>
          <w:vertAlign w:val="superscript"/>
        </w:rPr>
        <w:t>st</w:t>
      </w:r>
      <w:r w:rsidR="00D71103">
        <w:rPr>
          <w:rFonts w:ascii="Times" w:hAnsi="Times"/>
          <w:bCs/>
        </w:rPr>
        <w:t xml:space="preserve"> century: Charlotte Moorman, </w:t>
      </w:r>
      <w:r w:rsidR="00C354B1">
        <w:rPr>
          <w:rFonts w:ascii="Times" w:hAnsi="Times"/>
          <w:bCs/>
        </w:rPr>
        <w:t xml:space="preserve">Seth Parker Woods, and guest composer Ellen </w:t>
      </w:r>
      <w:proofErr w:type="spellStart"/>
      <w:r w:rsidR="00C354B1">
        <w:rPr>
          <w:rFonts w:ascii="Times" w:hAnsi="Times"/>
          <w:bCs/>
        </w:rPr>
        <w:t>Fullman</w:t>
      </w:r>
      <w:proofErr w:type="spellEnd"/>
    </w:p>
    <w:p w14:paraId="11D4E5ED" w14:textId="349BD9E5" w:rsidR="00377330" w:rsidRDefault="00377330" w:rsidP="00377330">
      <w:pPr>
        <w:rPr>
          <w:rFonts w:ascii="Times" w:hAnsi="Times"/>
          <w:bCs/>
        </w:rPr>
      </w:pPr>
    </w:p>
    <w:p w14:paraId="5A02EDBF" w14:textId="3210EA15" w:rsidR="00377330" w:rsidRPr="00377330" w:rsidRDefault="00377330" w:rsidP="00377330">
      <w:pPr>
        <w:rPr>
          <w:rFonts w:ascii="Times" w:hAnsi="Times"/>
          <w:bCs/>
          <w:i/>
          <w:iCs/>
        </w:rPr>
      </w:pPr>
      <w:r>
        <w:rPr>
          <w:rFonts w:ascii="Times" w:hAnsi="Times"/>
          <w:bCs/>
          <w:i/>
          <w:iCs/>
        </w:rPr>
        <w:t>Part V: Wrapping up</w:t>
      </w:r>
    </w:p>
    <w:p w14:paraId="69F087D8" w14:textId="66C23795" w:rsidR="001D59B7" w:rsidRPr="00132FB9" w:rsidRDefault="001D59B7" w:rsidP="00132FB9">
      <w:pPr>
        <w:pStyle w:val="ListParagraph"/>
        <w:numPr>
          <w:ilvl w:val="0"/>
          <w:numId w:val="11"/>
        </w:numPr>
        <w:rPr>
          <w:rFonts w:ascii="Times" w:hAnsi="Times"/>
          <w:bCs/>
        </w:rPr>
      </w:pPr>
      <w:r>
        <w:rPr>
          <w:rFonts w:ascii="Times" w:hAnsi="Times"/>
          <w:bCs/>
        </w:rPr>
        <w:t>April 18:</w:t>
      </w:r>
      <w:r w:rsidR="00E718D8">
        <w:rPr>
          <w:rFonts w:ascii="Times" w:hAnsi="Times"/>
          <w:bCs/>
        </w:rPr>
        <w:t xml:space="preserve"> </w:t>
      </w:r>
      <w:r w:rsidR="00377330">
        <w:rPr>
          <w:rFonts w:ascii="Times" w:hAnsi="Times"/>
          <w:bCs/>
        </w:rPr>
        <w:t>P</w:t>
      </w:r>
      <w:r w:rsidR="00D22929">
        <w:rPr>
          <w:rFonts w:ascii="Times" w:hAnsi="Times"/>
          <w:bCs/>
        </w:rPr>
        <w:t>resentations/rehearsal</w:t>
      </w:r>
    </w:p>
    <w:p w14:paraId="4D201F7F" w14:textId="1C2EF244" w:rsidR="00361FC5" w:rsidRPr="00D22929" w:rsidRDefault="001D59B7" w:rsidP="00D22929">
      <w:pPr>
        <w:pStyle w:val="ListParagraph"/>
        <w:numPr>
          <w:ilvl w:val="0"/>
          <w:numId w:val="11"/>
        </w:numPr>
        <w:rPr>
          <w:rFonts w:ascii="Times" w:hAnsi="Times"/>
          <w:bCs/>
        </w:rPr>
      </w:pPr>
      <w:r>
        <w:rPr>
          <w:rFonts w:ascii="Times" w:hAnsi="Times"/>
          <w:bCs/>
        </w:rPr>
        <w:t xml:space="preserve">April 25: </w:t>
      </w:r>
      <w:r w:rsidR="00377330">
        <w:rPr>
          <w:rFonts w:ascii="Times" w:hAnsi="Times"/>
          <w:bCs/>
        </w:rPr>
        <w:t>P</w:t>
      </w:r>
      <w:r w:rsidR="00D22929">
        <w:rPr>
          <w:rFonts w:ascii="Times" w:hAnsi="Times"/>
          <w:bCs/>
        </w:rPr>
        <w:t>resentations/rehearsal</w:t>
      </w:r>
    </w:p>
    <w:p w14:paraId="2BD61E4C" w14:textId="7916BDB9" w:rsidR="00361FC5" w:rsidRPr="00361FC5" w:rsidRDefault="001D59B7" w:rsidP="00361FC5">
      <w:pPr>
        <w:pStyle w:val="ListParagraph"/>
        <w:numPr>
          <w:ilvl w:val="0"/>
          <w:numId w:val="11"/>
        </w:numPr>
        <w:rPr>
          <w:rFonts w:ascii="Times" w:hAnsi="Times"/>
          <w:bCs/>
        </w:rPr>
      </w:pPr>
      <w:r w:rsidRPr="00361FC5">
        <w:rPr>
          <w:rFonts w:ascii="Times" w:hAnsi="Times"/>
          <w:bCs/>
        </w:rPr>
        <w:t>May 2</w:t>
      </w:r>
      <w:r w:rsidR="00361FC5" w:rsidRPr="00361FC5">
        <w:rPr>
          <w:rFonts w:ascii="Times" w:hAnsi="Times"/>
          <w:bCs/>
        </w:rPr>
        <w:t xml:space="preserve"> (during </w:t>
      </w:r>
      <w:r w:rsidR="00361FC5" w:rsidRPr="00361FC5">
        <w:rPr>
          <w:rFonts w:ascii="Times New Roman" w:eastAsia="Times New Roman" w:hAnsi="Times New Roman" w:cs="Times New Roman"/>
        </w:rPr>
        <w:t>Reading/Review/Recitation Week</w:t>
      </w:r>
      <w:r w:rsidR="00361FC5">
        <w:rPr>
          <w:rFonts w:ascii="Times New Roman" w:eastAsia="Times New Roman" w:hAnsi="Times New Roman" w:cs="Times New Roman"/>
        </w:rPr>
        <w:t xml:space="preserve">) at </w:t>
      </w:r>
      <w:r w:rsidR="007970C2">
        <w:rPr>
          <w:rFonts w:ascii="Times New Roman" w:eastAsia="Times New Roman" w:hAnsi="Times New Roman" w:cs="Times New Roman"/>
        </w:rPr>
        <w:t>3</w:t>
      </w:r>
      <w:r w:rsidR="00361FC5">
        <w:rPr>
          <w:rFonts w:ascii="Times New Roman" w:eastAsia="Times New Roman" w:hAnsi="Times New Roman" w:cs="Times New Roman"/>
        </w:rPr>
        <w:t xml:space="preserve">:00 p.m.: </w:t>
      </w:r>
      <w:r w:rsidR="005201E1">
        <w:rPr>
          <w:rFonts w:ascii="Times New Roman" w:eastAsia="Times New Roman" w:hAnsi="Times New Roman" w:cs="Times New Roman"/>
        </w:rPr>
        <w:t>Informal c</w:t>
      </w:r>
      <w:r w:rsidR="00361FC5">
        <w:rPr>
          <w:rFonts w:ascii="Times New Roman" w:eastAsia="Times New Roman" w:hAnsi="Times New Roman" w:cs="Times New Roman"/>
        </w:rPr>
        <w:t>lass performance</w:t>
      </w:r>
      <w:r w:rsidR="005201E1">
        <w:rPr>
          <w:rFonts w:ascii="Times New Roman" w:eastAsia="Times New Roman" w:hAnsi="Times New Roman" w:cs="Times New Roman"/>
        </w:rPr>
        <w:t xml:space="preserve"> (invite your friends!)</w:t>
      </w:r>
    </w:p>
    <w:p w14:paraId="64DE3C24" w14:textId="77777777" w:rsidR="002B7FB2" w:rsidRDefault="002B7FB2" w:rsidP="00ED4B16">
      <w:pPr>
        <w:rPr>
          <w:rFonts w:ascii="Times" w:hAnsi="Times"/>
        </w:rPr>
      </w:pPr>
    </w:p>
    <w:p w14:paraId="36918972" w14:textId="77777777" w:rsidR="003F75CB" w:rsidRDefault="003F75CB" w:rsidP="003A7792">
      <w:pPr>
        <w:rPr>
          <w:rFonts w:ascii="Times" w:hAnsi="Times"/>
          <w:b/>
        </w:rPr>
      </w:pPr>
    </w:p>
    <w:p w14:paraId="64A99803" w14:textId="77777777" w:rsidR="003F75CB" w:rsidRDefault="003F75CB" w:rsidP="003A7792">
      <w:pPr>
        <w:rPr>
          <w:rFonts w:ascii="Times" w:hAnsi="Times"/>
          <w:b/>
        </w:rPr>
      </w:pPr>
    </w:p>
    <w:p w14:paraId="11878F4A" w14:textId="77777777" w:rsidR="003F75CB" w:rsidRDefault="003F75CB" w:rsidP="003A7792">
      <w:pPr>
        <w:rPr>
          <w:rFonts w:ascii="Times" w:hAnsi="Times"/>
          <w:b/>
        </w:rPr>
      </w:pPr>
    </w:p>
    <w:p w14:paraId="020857C1" w14:textId="77777777" w:rsidR="003F75CB" w:rsidRDefault="003F75CB" w:rsidP="003A7792">
      <w:pPr>
        <w:rPr>
          <w:rFonts w:ascii="Times" w:hAnsi="Times"/>
          <w:b/>
        </w:rPr>
      </w:pPr>
    </w:p>
    <w:p w14:paraId="52752F94" w14:textId="77777777" w:rsidR="003F75CB" w:rsidRDefault="003F75CB" w:rsidP="003A7792">
      <w:pPr>
        <w:rPr>
          <w:rFonts w:ascii="Times" w:hAnsi="Times"/>
          <w:b/>
        </w:rPr>
      </w:pPr>
    </w:p>
    <w:p w14:paraId="7DAD91B1" w14:textId="77777777" w:rsidR="003F75CB" w:rsidRDefault="003F75CB" w:rsidP="003A7792">
      <w:pPr>
        <w:rPr>
          <w:rFonts w:ascii="Times" w:hAnsi="Times"/>
          <w:b/>
        </w:rPr>
      </w:pPr>
    </w:p>
    <w:p w14:paraId="55777BD6" w14:textId="77777777" w:rsidR="003F75CB" w:rsidRDefault="003F75CB" w:rsidP="003A7792">
      <w:pPr>
        <w:rPr>
          <w:rFonts w:ascii="Times" w:hAnsi="Times"/>
          <w:b/>
        </w:rPr>
      </w:pPr>
    </w:p>
    <w:p w14:paraId="3AE0F8B5" w14:textId="77777777" w:rsidR="003F75CB" w:rsidRDefault="003F75CB" w:rsidP="003A7792">
      <w:pPr>
        <w:rPr>
          <w:rFonts w:ascii="Times" w:hAnsi="Times"/>
          <w:b/>
        </w:rPr>
      </w:pPr>
    </w:p>
    <w:p w14:paraId="3FDB7717" w14:textId="77777777" w:rsidR="003F75CB" w:rsidRDefault="003F75CB" w:rsidP="003A7792">
      <w:pPr>
        <w:rPr>
          <w:rFonts w:ascii="Times" w:hAnsi="Times"/>
          <w:b/>
        </w:rPr>
      </w:pPr>
    </w:p>
    <w:p w14:paraId="5008A89A" w14:textId="77777777" w:rsidR="003F75CB" w:rsidRDefault="003F75CB" w:rsidP="003A7792">
      <w:pPr>
        <w:rPr>
          <w:rFonts w:ascii="Times" w:hAnsi="Times"/>
          <w:b/>
        </w:rPr>
      </w:pPr>
    </w:p>
    <w:p w14:paraId="5E511C2A" w14:textId="77777777" w:rsidR="003F75CB" w:rsidRDefault="003F75CB" w:rsidP="003A7792">
      <w:pPr>
        <w:rPr>
          <w:rFonts w:ascii="Times" w:hAnsi="Times"/>
          <w:b/>
        </w:rPr>
      </w:pPr>
    </w:p>
    <w:p w14:paraId="1FD78FFA" w14:textId="77777777" w:rsidR="003F75CB" w:rsidRDefault="003F75CB" w:rsidP="003A7792">
      <w:pPr>
        <w:rPr>
          <w:rFonts w:ascii="Times" w:hAnsi="Times"/>
          <w:b/>
        </w:rPr>
      </w:pPr>
    </w:p>
    <w:p w14:paraId="442640DE" w14:textId="77777777" w:rsidR="003F75CB" w:rsidRDefault="003F75CB" w:rsidP="003A7792">
      <w:pPr>
        <w:rPr>
          <w:rFonts w:ascii="Times" w:hAnsi="Times"/>
          <w:b/>
        </w:rPr>
      </w:pPr>
    </w:p>
    <w:p w14:paraId="5365EA07" w14:textId="77777777" w:rsidR="003F75CB" w:rsidRDefault="003F75CB" w:rsidP="003A7792">
      <w:pPr>
        <w:rPr>
          <w:rFonts w:ascii="Times" w:hAnsi="Times"/>
          <w:b/>
        </w:rPr>
      </w:pPr>
    </w:p>
    <w:p w14:paraId="50C4AA3C" w14:textId="77777777" w:rsidR="003F75CB" w:rsidRDefault="003F75CB" w:rsidP="003A7792">
      <w:pPr>
        <w:rPr>
          <w:rFonts w:ascii="Times" w:hAnsi="Times"/>
          <w:b/>
        </w:rPr>
      </w:pPr>
    </w:p>
    <w:p w14:paraId="231A862E" w14:textId="77777777" w:rsidR="003F75CB" w:rsidRDefault="003F75CB" w:rsidP="003A7792">
      <w:pPr>
        <w:rPr>
          <w:rFonts w:ascii="Times" w:hAnsi="Times"/>
          <w:b/>
        </w:rPr>
      </w:pPr>
    </w:p>
    <w:p w14:paraId="4B9A5D44" w14:textId="77777777" w:rsidR="003F75CB" w:rsidRDefault="003F75CB" w:rsidP="003F75CB">
      <w:pPr>
        <w:rPr>
          <w:rFonts w:ascii="Times" w:hAnsi="Times"/>
          <w:b/>
        </w:rPr>
      </w:pPr>
      <w:r>
        <w:rPr>
          <w:rFonts w:ascii="Times" w:hAnsi="Times"/>
          <w:b/>
        </w:rPr>
        <w:t>Repertoire (tentative and subject to change):</w:t>
      </w:r>
    </w:p>
    <w:p w14:paraId="7BF8C946" w14:textId="77777777" w:rsidR="003F75CB" w:rsidRDefault="003F75CB" w:rsidP="003F75CB">
      <w:pPr>
        <w:rPr>
          <w:rFonts w:ascii="Times" w:hAnsi="Times"/>
          <w:b/>
        </w:rPr>
      </w:pPr>
    </w:p>
    <w:p w14:paraId="124E7EE4" w14:textId="77777777" w:rsidR="003F75CB" w:rsidRDefault="003F75CB" w:rsidP="003F75CB">
      <w:pPr>
        <w:pStyle w:val="ListParagraph"/>
        <w:numPr>
          <w:ilvl w:val="0"/>
          <w:numId w:val="12"/>
        </w:numPr>
        <w:rPr>
          <w:rFonts w:ascii="Times" w:hAnsi="Times"/>
        </w:rPr>
      </w:pPr>
      <w:r>
        <w:rPr>
          <w:rFonts w:ascii="Times" w:hAnsi="Times"/>
        </w:rPr>
        <w:t>Milton Babbitt—</w:t>
      </w:r>
      <w:r>
        <w:rPr>
          <w:rFonts w:ascii="Times" w:hAnsi="Times"/>
          <w:i/>
          <w:iCs/>
        </w:rPr>
        <w:t xml:space="preserve">Philomel </w:t>
      </w:r>
      <w:r>
        <w:rPr>
          <w:rFonts w:ascii="Times" w:hAnsi="Times"/>
        </w:rPr>
        <w:t>(1964)</w:t>
      </w:r>
    </w:p>
    <w:p w14:paraId="68669910" w14:textId="6A97D270" w:rsidR="003F75CB" w:rsidRDefault="003F75CB" w:rsidP="003F75CB">
      <w:pPr>
        <w:pStyle w:val="ListParagraph"/>
        <w:numPr>
          <w:ilvl w:val="0"/>
          <w:numId w:val="12"/>
        </w:numPr>
        <w:rPr>
          <w:rFonts w:ascii="Times" w:hAnsi="Times"/>
        </w:rPr>
      </w:pPr>
      <w:r>
        <w:rPr>
          <w:rFonts w:ascii="Times" w:hAnsi="Times"/>
        </w:rPr>
        <w:t>John Cage—</w:t>
      </w:r>
      <w:r w:rsidR="00CB050F" w:rsidRPr="00206307">
        <w:rPr>
          <w:rFonts w:ascii="Times" w:hAnsi="Times"/>
          <w:i/>
          <w:iCs/>
        </w:rPr>
        <w:t>Sonatas and Interludes</w:t>
      </w:r>
      <w:r w:rsidR="00CB050F">
        <w:rPr>
          <w:rFonts w:ascii="Times" w:hAnsi="Times"/>
        </w:rPr>
        <w:t xml:space="preserve"> (1948), </w:t>
      </w:r>
      <w:r>
        <w:rPr>
          <w:rFonts w:ascii="Times" w:hAnsi="Times"/>
          <w:i/>
          <w:iCs/>
        </w:rPr>
        <w:t>Music for Changes</w:t>
      </w:r>
      <w:r>
        <w:rPr>
          <w:rFonts w:ascii="Times" w:hAnsi="Times"/>
        </w:rPr>
        <w:t xml:space="preserve"> (1951), </w:t>
      </w:r>
      <w:r w:rsidR="00045949">
        <w:rPr>
          <w:rFonts w:ascii="Times" w:hAnsi="Times"/>
          <w:i/>
          <w:iCs/>
        </w:rPr>
        <w:t xml:space="preserve">Imaginary Landscape No. 4 </w:t>
      </w:r>
      <w:r w:rsidR="00045949">
        <w:rPr>
          <w:rFonts w:ascii="Times" w:hAnsi="Times"/>
        </w:rPr>
        <w:t xml:space="preserve">(1951), </w:t>
      </w:r>
      <w:r>
        <w:rPr>
          <w:rFonts w:ascii="Times" w:hAnsi="Times"/>
          <w:i/>
          <w:iCs/>
        </w:rPr>
        <w:t xml:space="preserve">4’33’’ </w:t>
      </w:r>
      <w:r>
        <w:rPr>
          <w:rFonts w:ascii="Times" w:hAnsi="Times"/>
        </w:rPr>
        <w:t>(1952)</w:t>
      </w:r>
    </w:p>
    <w:p w14:paraId="430AE968" w14:textId="4ECF7ECC" w:rsidR="003F75CB" w:rsidRDefault="003F75CB" w:rsidP="003F75CB">
      <w:pPr>
        <w:pStyle w:val="ListParagraph"/>
        <w:numPr>
          <w:ilvl w:val="0"/>
          <w:numId w:val="12"/>
        </w:numPr>
        <w:rPr>
          <w:rFonts w:ascii="Times" w:hAnsi="Times"/>
        </w:rPr>
      </w:pPr>
      <w:r>
        <w:rPr>
          <w:rFonts w:ascii="Times" w:hAnsi="Times"/>
        </w:rPr>
        <w:t>Julius Eastman—</w:t>
      </w:r>
      <w:r w:rsidR="00B97B00">
        <w:rPr>
          <w:rFonts w:ascii="Times" w:hAnsi="Times"/>
          <w:i/>
          <w:iCs/>
        </w:rPr>
        <w:t xml:space="preserve">Stay on It </w:t>
      </w:r>
      <w:r w:rsidR="00B97B00">
        <w:rPr>
          <w:rFonts w:ascii="Times" w:hAnsi="Times"/>
        </w:rPr>
        <w:t xml:space="preserve">(1973), </w:t>
      </w:r>
      <w:proofErr w:type="spellStart"/>
      <w:r w:rsidR="0011311C">
        <w:rPr>
          <w:rFonts w:ascii="Times" w:hAnsi="Times"/>
          <w:i/>
          <w:iCs/>
        </w:rPr>
        <w:t>Femenine</w:t>
      </w:r>
      <w:proofErr w:type="spellEnd"/>
      <w:r w:rsidR="0011311C">
        <w:rPr>
          <w:rFonts w:ascii="Times" w:hAnsi="Times"/>
          <w:i/>
          <w:iCs/>
        </w:rPr>
        <w:t xml:space="preserve"> </w:t>
      </w:r>
      <w:r w:rsidR="0011311C">
        <w:rPr>
          <w:rFonts w:ascii="Times" w:hAnsi="Times"/>
        </w:rPr>
        <w:t xml:space="preserve">(1974), </w:t>
      </w:r>
      <w:r w:rsidR="0011311C">
        <w:rPr>
          <w:rFonts w:ascii="Times" w:hAnsi="Times"/>
          <w:i/>
          <w:iCs/>
        </w:rPr>
        <w:t xml:space="preserve">The Holy Presence of Joan </w:t>
      </w:r>
      <w:proofErr w:type="spellStart"/>
      <w:r w:rsidR="0011311C">
        <w:rPr>
          <w:rFonts w:ascii="Times" w:hAnsi="Times"/>
          <w:i/>
          <w:iCs/>
        </w:rPr>
        <w:t>d’Arc</w:t>
      </w:r>
      <w:proofErr w:type="spellEnd"/>
      <w:r w:rsidR="0011311C">
        <w:rPr>
          <w:rFonts w:ascii="Times" w:hAnsi="Times"/>
          <w:i/>
          <w:iCs/>
        </w:rPr>
        <w:t xml:space="preserve"> </w:t>
      </w:r>
      <w:r w:rsidR="0011311C">
        <w:rPr>
          <w:rFonts w:ascii="Times" w:hAnsi="Times"/>
        </w:rPr>
        <w:t>(1974)</w:t>
      </w:r>
      <w:r w:rsidR="00356849">
        <w:rPr>
          <w:rFonts w:ascii="Times" w:hAnsi="Times"/>
        </w:rPr>
        <w:t xml:space="preserve">, </w:t>
      </w:r>
      <w:r w:rsidR="00CD006D">
        <w:rPr>
          <w:rFonts w:ascii="Times" w:hAnsi="Times"/>
          <w:i/>
          <w:iCs/>
        </w:rPr>
        <w:t xml:space="preserve">Gay Guerrilla </w:t>
      </w:r>
      <w:r w:rsidR="00CD006D">
        <w:rPr>
          <w:rFonts w:ascii="Times" w:hAnsi="Times"/>
        </w:rPr>
        <w:t>(19</w:t>
      </w:r>
      <w:r w:rsidR="002B3E94">
        <w:rPr>
          <w:rFonts w:ascii="Times" w:hAnsi="Times"/>
        </w:rPr>
        <w:t>79</w:t>
      </w:r>
      <w:r w:rsidR="00CD006D">
        <w:rPr>
          <w:rFonts w:ascii="Times" w:hAnsi="Times"/>
        </w:rPr>
        <w:t>)</w:t>
      </w:r>
    </w:p>
    <w:p w14:paraId="654594A5" w14:textId="2E364E8A" w:rsidR="00B80EDD" w:rsidRDefault="00B80EDD" w:rsidP="003F75CB">
      <w:pPr>
        <w:pStyle w:val="ListParagraph"/>
        <w:numPr>
          <w:ilvl w:val="0"/>
          <w:numId w:val="12"/>
        </w:numPr>
        <w:rPr>
          <w:rFonts w:ascii="Times" w:hAnsi="Times"/>
        </w:rPr>
      </w:pPr>
      <w:r>
        <w:rPr>
          <w:rFonts w:ascii="Times" w:hAnsi="Times"/>
        </w:rPr>
        <w:t xml:space="preserve">Ellen </w:t>
      </w:r>
      <w:proofErr w:type="spellStart"/>
      <w:r>
        <w:rPr>
          <w:rFonts w:ascii="Times" w:hAnsi="Times"/>
        </w:rPr>
        <w:t>Fullman</w:t>
      </w:r>
      <w:proofErr w:type="spellEnd"/>
      <w:r>
        <w:rPr>
          <w:rFonts w:ascii="Times" w:hAnsi="Times"/>
        </w:rPr>
        <w:t>—select works TBA</w:t>
      </w:r>
    </w:p>
    <w:p w14:paraId="746FD8B9" w14:textId="573EBAF8" w:rsidR="00764F0E" w:rsidRPr="00764F0E" w:rsidRDefault="00764F0E" w:rsidP="00764F0E">
      <w:pPr>
        <w:pStyle w:val="ListParagraph"/>
        <w:numPr>
          <w:ilvl w:val="0"/>
          <w:numId w:val="12"/>
        </w:numPr>
        <w:rPr>
          <w:rFonts w:ascii="Times" w:hAnsi="Times"/>
        </w:rPr>
      </w:pPr>
      <w:r w:rsidRPr="00B21355">
        <w:rPr>
          <w:rFonts w:ascii="Times" w:hAnsi="Times"/>
        </w:rPr>
        <w:t>Jim McWilliam</w:t>
      </w:r>
      <w:r w:rsidR="009C210E">
        <w:rPr>
          <w:rFonts w:ascii="Times" w:hAnsi="Times"/>
        </w:rPr>
        <w:t>s</w:t>
      </w:r>
      <w:r>
        <w:rPr>
          <w:rFonts w:ascii="Times" w:hAnsi="Times"/>
        </w:rPr>
        <w:t>/</w:t>
      </w:r>
      <w:r w:rsidRPr="00B21355">
        <w:rPr>
          <w:rFonts w:ascii="Times" w:hAnsi="Times"/>
        </w:rPr>
        <w:t>Charlotte Moorman—</w:t>
      </w:r>
      <w:r>
        <w:rPr>
          <w:rFonts w:ascii="Times" w:hAnsi="Times"/>
          <w:i/>
          <w:iCs/>
        </w:rPr>
        <w:t xml:space="preserve">Ice Music for London </w:t>
      </w:r>
      <w:r>
        <w:rPr>
          <w:rFonts w:ascii="Times" w:hAnsi="Times"/>
        </w:rPr>
        <w:t>(1972)</w:t>
      </w:r>
    </w:p>
    <w:p w14:paraId="361E62B6" w14:textId="6AA09D90" w:rsidR="003F75CB" w:rsidRDefault="003F75CB" w:rsidP="003F75CB">
      <w:pPr>
        <w:pStyle w:val="ListParagraph"/>
        <w:numPr>
          <w:ilvl w:val="0"/>
          <w:numId w:val="12"/>
        </w:numPr>
        <w:rPr>
          <w:rFonts w:ascii="Times" w:hAnsi="Times"/>
        </w:rPr>
      </w:pPr>
      <w:r>
        <w:rPr>
          <w:rFonts w:ascii="Times" w:hAnsi="Times"/>
        </w:rPr>
        <w:t xml:space="preserve">Meredith Monk—Selections from </w:t>
      </w:r>
      <w:r>
        <w:rPr>
          <w:rFonts w:ascii="Times" w:hAnsi="Times"/>
          <w:i/>
          <w:iCs/>
        </w:rPr>
        <w:t xml:space="preserve">Key </w:t>
      </w:r>
      <w:r>
        <w:rPr>
          <w:rFonts w:ascii="Times" w:hAnsi="Times"/>
        </w:rPr>
        <w:t>(1971)</w:t>
      </w:r>
    </w:p>
    <w:p w14:paraId="46BDA307" w14:textId="77777777" w:rsidR="003F75CB" w:rsidRDefault="003F75CB" w:rsidP="003F75CB">
      <w:pPr>
        <w:pStyle w:val="ListParagraph"/>
        <w:numPr>
          <w:ilvl w:val="0"/>
          <w:numId w:val="12"/>
        </w:numPr>
        <w:rPr>
          <w:rFonts w:ascii="Times" w:hAnsi="Times"/>
        </w:rPr>
      </w:pPr>
      <w:r>
        <w:rPr>
          <w:rFonts w:ascii="Times" w:hAnsi="Times"/>
        </w:rPr>
        <w:t>Pauline Oliveros—</w:t>
      </w:r>
      <w:r>
        <w:rPr>
          <w:rFonts w:ascii="Times" w:hAnsi="Times"/>
          <w:i/>
          <w:iCs/>
        </w:rPr>
        <w:t xml:space="preserve">Bye </w:t>
      </w:r>
      <w:proofErr w:type="spellStart"/>
      <w:r>
        <w:rPr>
          <w:rFonts w:ascii="Times" w:hAnsi="Times"/>
          <w:i/>
          <w:iCs/>
        </w:rPr>
        <w:t>Bye</w:t>
      </w:r>
      <w:proofErr w:type="spellEnd"/>
      <w:r>
        <w:rPr>
          <w:rFonts w:ascii="Times" w:hAnsi="Times"/>
          <w:i/>
          <w:iCs/>
        </w:rPr>
        <w:t xml:space="preserve"> Butterfly</w:t>
      </w:r>
      <w:r>
        <w:rPr>
          <w:rFonts w:ascii="Times" w:hAnsi="Times"/>
        </w:rPr>
        <w:t xml:space="preserve"> (1965),</w:t>
      </w:r>
      <w:r>
        <w:rPr>
          <w:rFonts w:ascii="Times" w:hAnsi="Times"/>
          <w:i/>
          <w:iCs/>
        </w:rPr>
        <w:t xml:space="preserve"> Sonic Meditations </w:t>
      </w:r>
      <w:r>
        <w:rPr>
          <w:rFonts w:ascii="Times" w:hAnsi="Times"/>
        </w:rPr>
        <w:t>(1971)</w:t>
      </w:r>
    </w:p>
    <w:p w14:paraId="7424253F" w14:textId="77777777" w:rsidR="003F75CB" w:rsidRDefault="003F75CB" w:rsidP="003F75CB">
      <w:pPr>
        <w:pStyle w:val="ListParagraph"/>
        <w:numPr>
          <w:ilvl w:val="0"/>
          <w:numId w:val="12"/>
        </w:numPr>
        <w:rPr>
          <w:rFonts w:ascii="Times" w:hAnsi="Times"/>
        </w:rPr>
      </w:pPr>
      <w:r>
        <w:rPr>
          <w:rFonts w:ascii="Times" w:hAnsi="Times"/>
        </w:rPr>
        <w:t>Steve Reich—</w:t>
      </w:r>
      <w:r>
        <w:rPr>
          <w:rFonts w:ascii="Times" w:hAnsi="Times"/>
          <w:i/>
          <w:iCs/>
        </w:rPr>
        <w:t xml:space="preserve">Come Out </w:t>
      </w:r>
      <w:r>
        <w:rPr>
          <w:rFonts w:ascii="Times" w:hAnsi="Times"/>
        </w:rPr>
        <w:t xml:space="preserve">(1966), </w:t>
      </w:r>
      <w:r>
        <w:rPr>
          <w:rFonts w:ascii="Times" w:hAnsi="Times"/>
          <w:i/>
          <w:iCs/>
        </w:rPr>
        <w:t xml:space="preserve">Piano Phase </w:t>
      </w:r>
      <w:r>
        <w:rPr>
          <w:rFonts w:ascii="Times" w:hAnsi="Times"/>
        </w:rPr>
        <w:t xml:space="preserve">(1967), </w:t>
      </w:r>
      <w:r>
        <w:rPr>
          <w:rFonts w:ascii="Times" w:hAnsi="Times"/>
          <w:i/>
          <w:iCs/>
        </w:rPr>
        <w:t xml:space="preserve">Clapping Music </w:t>
      </w:r>
      <w:r>
        <w:rPr>
          <w:rFonts w:ascii="Times" w:hAnsi="Times"/>
        </w:rPr>
        <w:t>(1972)</w:t>
      </w:r>
    </w:p>
    <w:p w14:paraId="29B5DCB2" w14:textId="77777777" w:rsidR="003F75CB" w:rsidRDefault="003F75CB" w:rsidP="003F75CB">
      <w:pPr>
        <w:pStyle w:val="ListParagraph"/>
        <w:numPr>
          <w:ilvl w:val="0"/>
          <w:numId w:val="12"/>
        </w:numPr>
        <w:rPr>
          <w:rFonts w:ascii="Times" w:hAnsi="Times"/>
        </w:rPr>
      </w:pPr>
      <w:r>
        <w:rPr>
          <w:rFonts w:ascii="Times" w:hAnsi="Times"/>
        </w:rPr>
        <w:t>Terry Riley—</w:t>
      </w:r>
      <w:r>
        <w:rPr>
          <w:rFonts w:ascii="Times" w:hAnsi="Times"/>
          <w:i/>
          <w:iCs/>
        </w:rPr>
        <w:t xml:space="preserve">In C </w:t>
      </w:r>
      <w:r>
        <w:rPr>
          <w:rFonts w:ascii="Times" w:hAnsi="Times"/>
        </w:rPr>
        <w:t>(1964)</w:t>
      </w:r>
    </w:p>
    <w:p w14:paraId="40E0676A" w14:textId="18E58D74" w:rsidR="003F75CB" w:rsidRDefault="003F75CB" w:rsidP="003F75CB">
      <w:pPr>
        <w:pStyle w:val="ListParagraph"/>
        <w:numPr>
          <w:ilvl w:val="0"/>
          <w:numId w:val="12"/>
        </w:numPr>
        <w:rPr>
          <w:rFonts w:ascii="Times" w:hAnsi="Times"/>
        </w:rPr>
      </w:pPr>
      <w:r>
        <w:rPr>
          <w:rFonts w:ascii="Times" w:hAnsi="Times"/>
        </w:rPr>
        <w:t>Christian Wolff—</w:t>
      </w:r>
      <w:r>
        <w:rPr>
          <w:rFonts w:ascii="Times" w:hAnsi="Times"/>
          <w:i/>
          <w:iCs/>
        </w:rPr>
        <w:t xml:space="preserve">Duo for Violins </w:t>
      </w:r>
      <w:r>
        <w:rPr>
          <w:rFonts w:ascii="Times" w:hAnsi="Times"/>
        </w:rPr>
        <w:t xml:space="preserve">(1950), </w:t>
      </w:r>
      <w:r>
        <w:rPr>
          <w:rFonts w:ascii="Times" w:hAnsi="Times"/>
          <w:i/>
          <w:iCs/>
        </w:rPr>
        <w:t xml:space="preserve">For 1, 2, or 3 People </w:t>
      </w:r>
      <w:r>
        <w:rPr>
          <w:rFonts w:ascii="Times" w:hAnsi="Times"/>
        </w:rPr>
        <w:t xml:space="preserve">(1964), </w:t>
      </w:r>
      <w:r>
        <w:rPr>
          <w:rFonts w:ascii="Times" w:hAnsi="Times"/>
          <w:i/>
          <w:iCs/>
        </w:rPr>
        <w:t xml:space="preserve">Prose Collection </w:t>
      </w:r>
      <w:r>
        <w:rPr>
          <w:rFonts w:ascii="Times" w:hAnsi="Times"/>
        </w:rPr>
        <w:t>(1969–71)</w:t>
      </w:r>
    </w:p>
    <w:p w14:paraId="39706612" w14:textId="47B41837" w:rsidR="007C6AAF" w:rsidRDefault="007C6AAF" w:rsidP="003F75CB">
      <w:pPr>
        <w:pStyle w:val="ListParagraph"/>
        <w:numPr>
          <w:ilvl w:val="0"/>
          <w:numId w:val="12"/>
        </w:numPr>
        <w:rPr>
          <w:rFonts w:ascii="Times" w:hAnsi="Times"/>
        </w:rPr>
      </w:pPr>
      <w:r>
        <w:rPr>
          <w:rFonts w:ascii="Times" w:hAnsi="Times"/>
        </w:rPr>
        <w:t>Seth Parker Woods—</w:t>
      </w:r>
      <w:r>
        <w:rPr>
          <w:rFonts w:ascii="Times" w:hAnsi="Times"/>
          <w:i/>
          <w:iCs/>
        </w:rPr>
        <w:t xml:space="preserve">Iced Bodies </w:t>
      </w:r>
      <w:r>
        <w:rPr>
          <w:rFonts w:ascii="Times" w:hAnsi="Times"/>
        </w:rPr>
        <w:t>(2017)</w:t>
      </w:r>
    </w:p>
    <w:p w14:paraId="7BEC23AC" w14:textId="3DDF4142" w:rsidR="003F75CB" w:rsidRPr="00B27ECC" w:rsidRDefault="003F75CB" w:rsidP="003F75CB">
      <w:pPr>
        <w:pStyle w:val="ListParagraph"/>
        <w:numPr>
          <w:ilvl w:val="0"/>
          <w:numId w:val="12"/>
        </w:numPr>
        <w:rPr>
          <w:rFonts w:ascii="Times" w:hAnsi="Times"/>
        </w:rPr>
      </w:pPr>
      <w:r>
        <w:rPr>
          <w:rFonts w:ascii="Times" w:hAnsi="Times"/>
        </w:rPr>
        <w:t>La Monte Young—</w:t>
      </w:r>
      <w:r>
        <w:rPr>
          <w:rFonts w:ascii="Times" w:hAnsi="Times"/>
          <w:i/>
          <w:iCs/>
        </w:rPr>
        <w:t xml:space="preserve">Compositions 1960 </w:t>
      </w:r>
      <w:r>
        <w:rPr>
          <w:rFonts w:ascii="Times" w:hAnsi="Times"/>
        </w:rPr>
        <w:t xml:space="preserve">(1960), </w:t>
      </w:r>
      <w:r>
        <w:rPr>
          <w:rFonts w:ascii="Times" w:hAnsi="Times"/>
          <w:i/>
          <w:iCs/>
        </w:rPr>
        <w:t xml:space="preserve">Piano Pieces for David Tudor </w:t>
      </w:r>
      <w:r>
        <w:rPr>
          <w:rFonts w:ascii="Times" w:hAnsi="Times"/>
        </w:rPr>
        <w:t>(1960)</w:t>
      </w:r>
      <w:r w:rsidR="001F5918">
        <w:rPr>
          <w:rFonts w:ascii="Times" w:hAnsi="Times"/>
        </w:rPr>
        <w:t xml:space="preserve">, </w:t>
      </w:r>
      <w:r w:rsidR="001F5918">
        <w:rPr>
          <w:rFonts w:ascii="Times" w:hAnsi="Times"/>
          <w:i/>
          <w:iCs/>
        </w:rPr>
        <w:t>Drift Stud</w:t>
      </w:r>
      <w:r w:rsidR="00700408">
        <w:rPr>
          <w:rFonts w:ascii="Times" w:hAnsi="Times"/>
          <w:i/>
          <w:iCs/>
        </w:rPr>
        <w:t xml:space="preserve">y </w:t>
      </w:r>
      <w:r w:rsidR="00700408">
        <w:rPr>
          <w:rFonts w:ascii="Times" w:hAnsi="Times"/>
        </w:rPr>
        <w:t>(1968)</w:t>
      </w:r>
    </w:p>
    <w:p w14:paraId="7AC03FBC" w14:textId="77777777" w:rsidR="003F75CB" w:rsidRDefault="003F75CB" w:rsidP="003A7792">
      <w:pPr>
        <w:rPr>
          <w:rFonts w:ascii="Times" w:hAnsi="Times"/>
          <w:b/>
        </w:rPr>
      </w:pPr>
    </w:p>
    <w:p w14:paraId="65007689" w14:textId="77777777" w:rsidR="003F75CB" w:rsidRDefault="003F75CB" w:rsidP="003A7792">
      <w:pPr>
        <w:rPr>
          <w:rFonts w:ascii="Times" w:hAnsi="Times"/>
          <w:b/>
        </w:rPr>
      </w:pPr>
    </w:p>
    <w:p w14:paraId="19F12C2A" w14:textId="77777777" w:rsidR="003F75CB" w:rsidRDefault="003F75CB" w:rsidP="003A7792">
      <w:pPr>
        <w:rPr>
          <w:rFonts w:ascii="Times" w:hAnsi="Times"/>
          <w:b/>
        </w:rPr>
      </w:pPr>
    </w:p>
    <w:p w14:paraId="413BB9C0" w14:textId="77777777" w:rsidR="003F75CB" w:rsidRDefault="003F75CB">
      <w:pPr>
        <w:rPr>
          <w:rFonts w:ascii="Times" w:hAnsi="Times"/>
          <w:b/>
        </w:rPr>
      </w:pPr>
      <w:r>
        <w:rPr>
          <w:rFonts w:ascii="Times" w:hAnsi="Times"/>
          <w:b/>
        </w:rPr>
        <w:br w:type="page"/>
      </w:r>
    </w:p>
    <w:p w14:paraId="3BB59A02" w14:textId="66AE212D" w:rsidR="00984CB4" w:rsidRDefault="00F3714B" w:rsidP="003A7792">
      <w:pPr>
        <w:rPr>
          <w:rFonts w:ascii="Times" w:hAnsi="Times"/>
          <w:b/>
        </w:rPr>
      </w:pPr>
      <w:r>
        <w:rPr>
          <w:rFonts w:ascii="Times" w:hAnsi="Times"/>
          <w:b/>
        </w:rPr>
        <w:lastRenderedPageBreak/>
        <w:t>Course requirements and grading</w:t>
      </w:r>
      <w:r w:rsidR="00984CB4">
        <w:rPr>
          <w:rFonts w:ascii="Times" w:hAnsi="Times"/>
          <w:b/>
        </w:rPr>
        <w:t>:</w:t>
      </w:r>
    </w:p>
    <w:p w14:paraId="62E70CE9" w14:textId="77777777" w:rsidR="00F3714B" w:rsidRDefault="00F3714B" w:rsidP="003A7792">
      <w:pPr>
        <w:rPr>
          <w:rFonts w:ascii="Times" w:hAnsi="Times"/>
          <w:b/>
        </w:rPr>
      </w:pPr>
    </w:p>
    <w:p w14:paraId="202C2056" w14:textId="23627CE5" w:rsidR="00F609F5" w:rsidRPr="00F609F5" w:rsidRDefault="00775DDF" w:rsidP="00C50A94">
      <w:pPr>
        <w:pStyle w:val="ListParagraph"/>
        <w:numPr>
          <w:ilvl w:val="0"/>
          <w:numId w:val="9"/>
        </w:numPr>
        <w:rPr>
          <w:rFonts w:ascii="Times" w:hAnsi="Times"/>
          <w:bCs/>
        </w:rPr>
      </w:pPr>
      <w:r w:rsidRPr="00F20F26">
        <w:rPr>
          <w:rFonts w:ascii="Times" w:hAnsi="Times"/>
          <w:bCs/>
          <w:u w:val="single"/>
        </w:rPr>
        <w:t>Attendance</w:t>
      </w:r>
      <w:r w:rsidR="00F352DC">
        <w:rPr>
          <w:rFonts w:ascii="Times" w:hAnsi="Times"/>
          <w:bCs/>
        </w:rPr>
        <w:t>: 20%</w:t>
      </w:r>
    </w:p>
    <w:p w14:paraId="2EF57791" w14:textId="78B21648" w:rsidR="00C50A94" w:rsidRPr="00F20F26" w:rsidRDefault="00F609F5" w:rsidP="00C50A94">
      <w:pPr>
        <w:pStyle w:val="ListParagraph"/>
        <w:numPr>
          <w:ilvl w:val="0"/>
          <w:numId w:val="9"/>
        </w:numPr>
        <w:rPr>
          <w:rFonts w:ascii="Times" w:hAnsi="Times"/>
          <w:bCs/>
        </w:rPr>
      </w:pPr>
      <w:r>
        <w:rPr>
          <w:rFonts w:ascii="Times" w:hAnsi="Times"/>
          <w:bCs/>
          <w:u w:val="single"/>
        </w:rPr>
        <w:t>P</w:t>
      </w:r>
      <w:r w:rsidR="00775DDF" w:rsidRPr="00F20F26">
        <w:rPr>
          <w:rFonts w:ascii="Times" w:hAnsi="Times"/>
          <w:bCs/>
          <w:u w:val="single"/>
        </w:rPr>
        <w:t>articipation and engagement</w:t>
      </w:r>
      <w:r w:rsidR="00775DDF" w:rsidRPr="00F20F26">
        <w:rPr>
          <w:rFonts w:ascii="Times" w:hAnsi="Times"/>
          <w:bCs/>
        </w:rPr>
        <w:t xml:space="preserve">: </w:t>
      </w:r>
      <w:r w:rsidR="00F352DC">
        <w:rPr>
          <w:rFonts w:ascii="Times" w:hAnsi="Times"/>
          <w:bCs/>
        </w:rPr>
        <w:t>2</w:t>
      </w:r>
      <w:r w:rsidR="006D484F" w:rsidRPr="00F20F26">
        <w:rPr>
          <w:rFonts w:ascii="Times" w:hAnsi="Times"/>
          <w:bCs/>
        </w:rPr>
        <w:t>0</w:t>
      </w:r>
      <w:r w:rsidR="00775DDF" w:rsidRPr="00F20F26">
        <w:rPr>
          <w:rFonts w:ascii="Times" w:hAnsi="Times"/>
          <w:bCs/>
        </w:rPr>
        <w:t>%</w:t>
      </w:r>
    </w:p>
    <w:p w14:paraId="3D14CCA8" w14:textId="19A0D2B8" w:rsidR="00257AFA" w:rsidRPr="00F20F26" w:rsidRDefault="004C63E9" w:rsidP="00C50A94">
      <w:pPr>
        <w:pStyle w:val="ListParagraph"/>
        <w:numPr>
          <w:ilvl w:val="0"/>
          <w:numId w:val="9"/>
        </w:numPr>
        <w:rPr>
          <w:rFonts w:ascii="Times" w:hAnsi="Times"/>
          <w:bCs/>
        </w:rPr>
      </w:pPr>
      <w:r>
        <w:rPr>
          <w:rFonts w:ascii="Times" w:hAnsi="Times"/>
          <w:bCs/>
          <w:u w:val="single"/>
        </w:rPr>
        <w:t>Homework</w:t>
      </w:r>
      <w:r w:rsidR="00257AFA" w:rsidRPr="00F20F26">
        <w:rPr>
          <w:rFonts w:ascii="Times" w:hAnsi="Times"/>
          <w:bCs/>
          <w:u w:val="single"/>
        </w:rPr>
        <w:t xml:space="preserve"> assignments</w:t>
      </w:r>
      <w:r w:rsidR="00257AFA" w:rsidRPr="00F20F26">
        <w:rPr>
          <w:rFonts w:ascii="Times" w:hAnsi="Times"/>
          <w:bCs/>
        </w:rPr>
        <w:t xml:space="preserve">: </w:t>
      </w:r>
      <w:r w:rsidR="00422263" w:rsidRPr="00F20F26">
        <w:rPr>
          <w:rFonts w:ascii="Times" w:hAnsi="Times"/>
          <w:bCs/>
        </w:rPr>
        <w:t>30%</w:t>
      </w:r>
    </w:p>
    <w:p w14:paraId="0DB1AB1A" w14:textId="61626D25" w:rsidR="0056067C" w:rsidRPr="00F20F26" w:rsidRDefault="0056067C" w:rsidP="00C50A94">
      <w:pPr>
        <w:pStyle w:val="ListParagraph"/>
        <w:numPr>
          <w:ilvl w:val="0"/>
          <w:numId w:val="9"/>
        </w:numPr>
        <w:rPr>
          <w:rFonts w:ascii="Times" w:hAnsi="Times"/>
          <w:bCs/>
        </w:rPr>
      </w:pPr>
      <w:r w:rsidRPr="00F20F26">
        <w:rPr>
          <w:rFonts w:ascii="Times" w:hAnsi="Times"/>
          <w:bCs/>
          <w:u w:val="single"/>
        </w:rPr>
        <w:t>Final</w:t>
      </w:r>
      <w:r w:rsidR="00721F64" w:rsidRPr="00F20F26">
        <w:rPr>
          <w:rFonts w:ascii="Times" w:hAnsi="Times"/>
          <w:bCs/>
          <w:u w:val="single"/>
        </w:rPr>
        <w:t xml:space="preserve"> performance and</w:t>
      </w:r>
      <w:r w:rsidRPr="00F20F26">
        <w:rPr>
          <w:rFonts w:ascii="Times" w:hAnsi="Times"/>
          <w:bCs/>
          <w:u w:val="single"/>
        </w:rPr>
        <w:t xml:space="preserve"> project</w:t>
      </w:r>
      <w:r w:rsidRPr="00F20F26">
        <w:rPr>
          <w:rFonts w:ascii="Times" w:hAnsi="Times"/>
          <w:bCs/>
        </w:rPr>
        <w:t xml:space="preserve">: </w:t>
      </w:r>
      <w:r w:rsidR="00422263" w:rsidRPr="00F20F26">
        <w:rPr>
          <w:rFonts w:ascii="Times" w:hAnsi="Times"/>
          <w:bCs/>
        </w:rPr>
        <w:t>30%</w:t>
      </w:r>
    </w:p>
    <w:p w14:paraId="45AE107A" w14:textId="77777777" w:rsidR="002C0AEF" w:rsidRDefault="002C0AEF" w:rsidP="00AE5B59">
      <w:pPr>
        <w:rPr>
          <w:rFonts w:ascii="Times" w:hAnsi="Times"/>
          <w:b/>
        </w:rPr>
      </w:pPr>
    </w:p>
    <w:p w14:paraId="53627FF1" w14:textId="22289004" w:rsidR="00AE5B59" w:rsidRPr="00FC6634" w:rsidRDefault="00725523" w:rsidP="00AE5B59">
      <w:pPr>
        <w:rPr>
          <w:rFonts w:ascii="Times" w:hAnsi="Times"/>
        </w:rPr>
      </w:pPr>
      <w:r>
        <w:rPr>
          <w:rFonts w:ascii="Times" w:hAnsi="Times"/>
        </w:rPr>
        <w:t>There are no exams or quizzes in this course.</w:t>
      </w:r>
    </w:p>
    <w:p w14:paraId="3B552790" w14:textId="77777777" w:rsidR="00AA2243" w:rsidRDefault="00AA2243" w:rsidP="00AE5B59">
      <w:pPr>
        <w:rPr>
          <w:rFonts w:ascii="Times" w:hAnsi="Times"/>
          <w:b/>
        </w:rPr>
      </w:pPr>
    </w:p>
    <w:p w14:paraId="40C2E017" w14:textId="4D23F40D" w:rsidR="00394470" w:rsidRPr="00BE711B" w:rsidRDefault="007D0B2D" w:rsidP="00AE5B59">
      <w:pPr>
        <w:rPr>
          <w:rFonts w:ascii="Times" w:hAnsi="Times"/>
          <w:b/>
        </w:rPr>
      </w:pPr>
      <w:r>
        <w:rPr>
          <w:rFonts w:ascii="Times" w:hAnsi="Times"/>
          <w:b/>
        </w:rPr>
        <w:t>Attendance</w:t>
      </w:r>
      <w:r w:rsidR="0037333D">
        <w:rPr>
          <w:rFonts w:ascii="Times" w:hAnsi="Times"/>
          <w:b/>
        </w:rPr>
        <w:t>:</w:t>
      </w:r>
    </w:p>
    <w:p w14:paraId="7C6F7EC0" w14:textId="6C08430F" w:rsidR="0037333D" w:rsidRDefault="0037333D" w:rsidP="00AE5B59">
      <w:pPr>
        <w:rPr>
          <w:rFonts w:ascii="Times" w:hAnsi="Times"/>
        </w:rPr>
      </w:pPr>
      <w:r>
        <w:rPr>
          <w:rFonts w:ascii="Times" w:hAnsi="Times"/>
        </w:rPr>
        <w:t>Since we meet only once a week, and since a significant aspect of this course is making music together, attendance is especially important. E</w:t>
      </w:r>
      <w:r w:rsidR="0086731D">
        <w:rPr>
          <w:rFonts w:ascii="Times" w:hAnsi="Times"/>
        </w:rPr>
        <w:t xml:space="preserve">ach student </w:t>
      </w:r>
      <w:r w:rsidR="007071A3">
        <w:rPr>
          <w:rFonts w:ascii="Times" w:hAnsi="Times"/>
        </w:rPr>
        <w:t>is</w:t>
      </w:r>
      <w:r w:rsidR="0086731D">
        <w:rPr>
          <w:rFonts w:ascii="Times" w:hAnsi="Times"/>
        </w:rPr>
        <w:t xml:space="preserve"> permitted </w:t>
      </w:r>
      <w:r>
        <w:rPr>
          <w:rFonts w:ascii="Times" w:hAnsi="Times"/>
        </w:rPr>
        <w:t>1</w:t>
      </w:r>
      <w:r w:rsidR="0086731D">
        <w:rPr>
          <w:rFonts w:ascii="Times" w:hAnsi="Times"/>
        </w:rPr>
        <w:t xml:space="preserve"> unexcused absence over the course of the semester</w:t>
      </w:r>
      <w:r w:rsidR="00ED201F">
        <w:rPr>
          <w:rFonts w:ascii="Times" w:hAnsi="Times"/>
        </w:rPr>
        <w:t>; additional</w:t>
      </w:r>
      <w:r w:rsidR="00FB2EB2">
        <w:rPr>
          <w:rFonts w:ascii="Times" w:hAnsi="Times"/>
        </w:rPr>
        <w:t xml:space="preserve"> absences will result in </w:t>
      </w:r>
      <w:r w:rsidR="00ED201F">
        <w:rPr>
          <w:rFonts w:ascii="Times" w:hAnsi="Times"/>
        </w:rPr>
        <w:t xml:space="preserve">a deduction from </w:t>
      </w:r>
      <w:r w:rsidR="00FB2EB2">
        <w:rPr>
          <w:rFonts w:ascii="Times" w:hAnsi="Times"/>
        </w:rPr>
        <w:t xml:space="preserve">your final grade. </w:t>
      </w:r>
    </w:p>
    <w:p w14:paraId="32935CBC" w14:textId="77777777" w:rsidR="0037333D" w:rsidRDefault="0037333D" w:rsidP="00AE5B59">
      <w:pPr>
        <w:rPr>
          <w:rFonts w:ascii="Times" w:hAnsi="Times"/>
        </w:rPr>
      </w:pPr>
    </w:p>
    <w:p w14:paraId="649D0EA4" w14:textId="63C441A0" w:rsidR="0005544D" w:rsidRDefault="007C62E5" w:rsidP="00AB6135">
      <w:pPr>
        <w:rPr>
          <w:rFonts w:ascii="Times" w:hAnsi="Times"/>
        </w:rPr>
      </w:pPr>
      <w:r>
        <w:rPr>
          <w:rFonts w:ascii="Times" w:hAnsi="Times"/>
        </w:rPr>
        <w:t>That being said, I tend to be generous with excused absences</w:t>
      </w:r>
      <w:r w:rsidR="00B81BC2">
        <w:rPr>
          <w:rFonts w:ascii="Times" w:hAnsi="Times"/>
        </w:rPr>
        <w:t>, especially when given</w:t>
      </w:r>
      <w:r>
        <w:rPr>
          <w:rFonts w:ascii="Times" w:hAnsi="Times"/>
        </w:rPr>
        <w:t xml:space="preserve"> advance notice. </w:t>
      </w:r>
      <w:r>
        <w:rPr>
          <w:rFonts w:ascii="Times" w:hAnsi="Times"/>
          <w:i/>
        </w:rPr>
        <w:t>If there</w:t>
      </w:r>
      <w:r w:rsidR="007B0665">
        <w:rPr>
          <w:rFonts w:ascii="Times" w:hAnsi="Times"/>
          <w:i/>
        </w:rPr>
        <w:t xml:space="preserve"> is a legitimate reason you cannot attend class</w:t>
      </w:r>
      <w:r w:rsidR="00B81BC2">
        <w:rPr>
          <w:rFonts w:ascii="Times" w:hAnsi="Times"/>
          <w:i/>
        </w:rPr>
        <w:t xml:space="preserve"> (including but not limited to illness, </w:t>
      </w:r>
      <w:r w:rsidR="00237321">
        <w:rPr>
          <w:rFonts w:ascii="Times" w:hAnsi="Times"/>
          <w:i/>
        </w:rPr>
        <w:t>mental health challenges</w:t>
      </w:r>
      <w:r w:rsidR="00FA268F">
        <w:rPr>
          <w:rFonts w:ascii="Times" w:hAnsi="Times"/>
          <w:i/>
        </w:rPr>
        <w:t>, family commitments, job interviews, and travel for work or sports), please let me know at</w:t>
      </w:r>
      <w:r w:rsidR="0010416E">
        <w:rPr>
          <w:rFonts w:ascii="Times" w:hAnsi="Times"/>
          <w:i/>
        </w:rPr>
        <w:t xml:space="preserve"> least a few days in advance.</w:t>
      </w:r>
      <w:r w:rsidR="00FA268F">
        <w:rPr>
          <w:rFonts w:ascii="Times" w:hAnsi="Times"/>
          <w:i/>
        </w:rPr>
        <w:t xml:space="preserve"> I will very likely grant you an excused absence</w:t>
      </w:r>
      <w:r w:rsidR="0010416E">
        <w:rPr>
          <w:rFonts w:ascii="Times" w:hAnsi="Times"/>
          <w:i/>
        </w:rPr>
        <w:t>, and</w:t>
      </w:r>
      <w:r w:rsidR="00FA268F">
        <w:rPr>
          <w:rFonts w:ascii="Times" w:hAnsi="Times"/>
          <w:i/>
        </w:rPr>
        <w:t xml:space="preserve"> </w:t>
      </w:r>
      <w:r w:rsidR="0010416E">
        <w:rPr>
          <w:rFonts w:ascii="Times" w:hAnsi="Times"/>
          <w:i/>
        </w:rPr>
        <w:t>your grade will not suffer as a result.</w:t>
      </w:r>
    </w:p>
    <w:p w14:paraId="2D411A9E" w14:textId="77777777" w:rsidR="0037333D" w:rsidRDefault="0037333D" w:rsidP="00AB6135">
      <w:pPr>
        <w:rPr>
          <w:rFonts w:ascii="Times" w:hAnsi="Times"/>
        </w:rPr>
      </w:pPr>
    </w:p>
    <w:p w14:paraId="5EA79121" w14:textId="7B8FE32E" w:rsidR="0056067C" w:rsidRDefault="006C08A1" w:rsidP="00AE5B59">
      <w:pPr>
        <w:rPr>
          <w:rFonts w:ascii="Times" w:hAnsi="Times"/>
          <w:b/>
          <w:bCs/>
        </w:rPr>
      </w:pPr>
      <w:r>
        <w:rPr>
          <w:rFonts w:ascii="Times" w:hAnsi="Times"/>
          <w:b/>
          <w:bCs/>
        </w:rPr>
        <w:t xml:space="preserve">Participation </w:t>
      </w:r>
      <w:r w:rsidR="000668F2">
        <w:rPr>
          <w:rFonts w:ascii="Times" w:hAnsi="Times"/>
          <w:b/>
          <w:bCs/>
        </w:rPr>
        <w:t>and engagement</w:t>
      </w:r>
      <w:r>
        <w:rPr>
          <w:rFonts w:ascii="Times" w:hAnsi="Times"/>
          <w:b/>
          <w:bCs/>
        </w:rPr>
        <w:t>:</w:t>
      </w:r>
    </w:p>
    <w:p w14:paraId="15AF2604" w14:textId="3E056FE9" w:rsidR="00B51467" w:rsidRPr="007B2CD2" w:rsidRDefault="00B51467" w:rsidP="00AE5B59">
      <w:pPr>
        <w:rPr>
          <w:rFonts w:ascii="Times" w:hAnsi="Times"/>
        </w:rPr>
      </w:pPr>
      <w:r>
        <w:rPr>
          <w:rFonts w:ascii="Times" w:hAnsi="Times"/>
        </w:rPr>
        <w:t>Given the nature of this course, it is crucial that all of us are fully present and engaged during our time together. As such, “participation and engagement” refers not only to participating in class discussions, but also to your general level of attention during class, your willingness to fully commit to the unfamiliar modes of performances we will be engaging in, and your communication with me outside of class (</w:t>
      </w:r>
      <w:proofErr w:type="gramStart"/>
      <w:r>
        <w:rPr>
          <w:rFonts w:ascii="Times" w:hAnsi="Times"/>
        </w:rPr>
        <w:t>e.g.</w:t>
      </w:r>
      <w:proofErr w:type="gramEnd"/>
      <w:r>
        <w:rPr>
          <w:rFonts w:ascii="Times" w:hAnsi="Times"/>
        </w:rPr>
        <w:t xml:space="preserve"> emails, office hours, etc.) </w:t>
      </w:r>
    </w:p>
    <w:p w14:paraId="7EB825D5" w14:textId="79905D67" w:rsidR="002371CB" w:rsidRDefault="002371CB" w:rsidP="00AE5B59">
      <w:pPr>
        <w:rPr>
          <w:rFonts w:ascii="Times" w:hAnsi="Times"/>
          <w:b/>
          <w:bCs/>
        </w:rPr>
      </w:pPr>
    </w:p>
    <w:p w14:paraId="335F644E" w14:textId="6D97DDDF" w:rsidR="002371CB" w:rsidRDefault="002371CB" w:rsidP="00AE5B59">
      <w:pPr>
        <w:rPr>
          <w:rFonts w:ascii="Times" w:hAnsi="Times"/>
          <w:b/>
          <w:bCs/>
        </w:rPr>
      </w:pPr>
      <w:r>
        <w:rPr>
          <w:rFonts w:ascii="Times" w:hAnsi="Times"/>
          <w:b/>
          <w:bCs/>
        </w:rPr>
        <w:t>Homework assignments:</w:t>
      </w:r>
    </w:p>
    <w:p w14:paraId="1676B32D" w14:textId="766E2CF5" w:rsidR="0056067C" w:rsidRDefault="0071132A" w:rsidP="00AE5B59">
      <w:pPr>
        <w:rPr>
          <w:rFonts w:ascii="Times" w:hAnsi="Times"/>
        </w:rPr>
      </w:pPr>
      <w:r>
        <w:rPr>
          <w:rFonts w:ascii="Times" w:hAnsi="Times"/>
        </w:rPr>
        <w:t xml:space="preserve">There will be homework assignments, including reading, listening, </w:t>
      </w:r>
      <w:r w:rsidR="00A312A1">
        <w:rPr>
          <w:rFonts w:ascii="Times" w:hAnsi="Times"/>
        </w:rPr>
        <w:t>a performance exercise, and/or</w:t>
      </w:r>
      <w:r>
        <w:rPr>
          <w:rFonts w:ascii="Times" w:hAnsi="Times"/>
        </w:rPr>
        <w:t xml:space="preserve"> a </w:t>
      </w:r>
      <w:proofErr w:type="gramStart"/>
      <w:r>
        <w:rPr>
          <w:rFonts w:ascii="Times" w:hAnsi="Times"/>
        </w:rPr>
        <w:t>short written</w:t>
      </w:r>
      <w:proofErr w:type="gramEnd"/>
      <w:r>
        <w:rPr>
          <w:rFonts w:ascii="Times" w:hAnsi="Times"/>
        </w:rPr>
        <w:t xml:space="preserve"> reflection, during most weeks of this course</w:t>
      </w:r>
      <w:r w:rsidR="00933D95">
        <w:rPr>
          <w:rFonts w:ascii="Times" w:hAnsi="Times"/>
        </w:rPr>
        <w:t xml:space="preserve"> (s</w:t>
      </w:r>
      <w:r>
        <w:rPr>
          <w:rFonts w:ascii="Times" w:hAnsi="Times"/>
        </w:rPr>
        <w:t>ee the</w:t>
      </w:r>
      <w:r w:rsidR="0033793B">
        <w:rPr>
          <w:rFonts w:ascii="Times" w:hAnsi="Times"/>
        </w:rPr>
        <w:t xml:space="preserve"> end</w:t>
      </w:r>
      <w:r>
        <w:rPr>
          <w:rFonts w:ascii="Times" w:hAnsi="Times"/>
        </w:rPr>
        <w:t xml:space="preserve"> of this syllabus for</w:t>
      </w:r>
      <w:r w:rsidR="00933D95">
        <w:rPr>
          <w:rFonts w:ascii="Times" w:hAnsi="Times"/>
        </w:rPr>
        <w:t xml:space="preserve"> </w:t>
      </w:r>
      <w:r w:rsidR="007E36C6">
        <w:rPr>
          <w:rFonts w:ascii="Times" w:hAnsi="Times"/>
        </w:rPr>
        <w:t xml:space="preserve">week-by-week </w:t>
      </w:r>
      <w:r>
        <w:rPr>
          <w:rFonts w:ascii="Times" w:hAnsi="Times"/>
        </w:rPr>
        <w:t>details</w:t>
      </w:r>
      <w:r w:rsidR="00933D95">
        <w:rPr>
          <w:rFonts w:ascii="Times" w:hAnsi="Times"/>
        </w:rPr>
        <w:t>).</w:t>
      </w:r>
      <w:r w:rsidR="0007598F">
        <w:rPr>
          <w:rFonts w:ascii="Times" w:hAnsi="Times"/>
        </w:rPr>
        <w:t xml:space="preserve"> </w:t>
      </w:r>
      <w:r w:rsidR="0079396E">
        <w:rPr>
          <w:rFonts w:ascii="Times" w:hAnsi="Times"/>
        </w:rPr>
        <w:t xml:space="preserve">Written work should be submitted to </w:t>
      </w:r>
      <w:proofErr w:type="spellStart"/>
      <w:r w:rsidR="0079396E">
        <w:rPr>
          <w:rFonts w:ascii="Times" w:hAnsi="Times"/>
        </w:rPr>
        <w:t>bCourses</w:t>
      </w:r>
      <w:proofErr w:type="spellEnd"/>
      <w:r w:rsidR="0079396E">
        <w:rPr>
          <w:rFonts w:ascii="Times" w:hAnsi="Times"/>
        </w:rPr>
        <w:t xml:space="preserve"> </w:t>
      </w:r>
      <w:r w:rsidR="0079396E">
        <w:rPr>
          <w:rFonts w:ascii="Times" w:hAnsi="Times"/>
          <w:i/>
          <w:iCs/>
        </w:rPr>
        <w:t>by the beginning of class on the assigned day</w:t>
      </w:r>
      <w:r w:rsidR="00EB49D2">
        <w:rPr>
          <w:rFonts w:ascii="Times" w:hAnsi="Times"/>
        </w:rPr>
        <w:t>.</w:t>
      </w:r>
      <w:r w:rsidR="001A5247">
        <w:rPr>
          <w:rFonts w:ascii="Times" w:hAnsi="Times"/>
        </w:rPr>
        <w:t xml:space="preserve"> </w:t>
      </w:r>
      <w:r>
        <w:rPr>
          <w:rFonts w:ascii="Times" w:hAnsi="Times"/>
        </w:rPr>
        <w:t>Each student’s lowest homework grade will be dropped.</w:t>
      </w:r>
    </w:p>
    <w:p w14:paraId="5D202DEE" w14:textId="77777777" w:rsidR="0071132A" w:rsidRPr="0056067C" w:rsidRDefault="0071132A" w:rsidP="00AE5B59">
      <w:pPr>
        <w:rPr>
          <w:rFonts w:ascii="Times" w:hAnsi="Times"/>
        </w:rPr>
      </w:pPr>
    </w:p>
    <w:p w14:paraId="21DC2905" w14:textId="61F98CB7" w:rsidR="0023170D" w:rsidRDefault="0056067C" w:rsidP="00AE5B59">
      <w:pPr>
        <w:rPr>
          <w:rFonts w:ascii="Times" w:hAnsi="Times"/>
          <w:b/>
          <w:bCs/>
        </w:rPr>
      </w:pPr>
      <w:r>
        <w:rPr>
          <w:rFonts w:ascii="Times" w:hAnsi="Times"/>
          <w:b/>
          <w:bCs/>
        </w:rPr>
        <w:t>Final</w:t>
      </w:r>
      <w:r w:rsidR="00C14350">
        <w:rPr>
          <w:rFonts w:ascii="Times" w:hAnsi="Times"/>
          <w:b/>
          <w:bCs/>
        </w:rPr>
        <w:t xml:space="preserve"> performance and</w:t>
      </w:r>
      <w:r>
        <w:rPr>
          <w:rFonts w:ascii="Times" w:hAnsi="Times"/>
          <w:b/>
          <w:bCs/>
        </w:rPr>
        <w:t xml:space="preserve"> project</w:t>
      </w:r>
      <w:r w:rsidR="0023170D">
        <w:rPr>
          <w:rFonts w:ascii="Times" w:hAnsi="Times"/>
          <w:b/>
          <w:bCs/>
        </w:rPr>
        <w:t>:</w:t>
      </w:r>
    </w:p>
    <w:p w14:paraId="3D982491" w14:textId="3E975148" w:rsidR="0023170D" w:rsidRPr="0023170D" w:rsidRDefault="0024358F" w:rsidP="00AE5B59">
      <w:pPr>
        <w:rPr>
          <w:rFonts w:ascii="Times" w:hAnsi="Times"/>
        </w:rPr>
      </w:pPr>
      <w:r>
        <w:rPr>
          <w:rFonts w:ascii="Times" w:hAnsi="Times"/>
        </w:rPr>
        <w:t>The</w:t>
      </w:r>
      <w:r w:rsidR="00A64DA1">
        <w:rPr>
          <w:rFonts w:ascii="Times" w:hAnsi="Times"/>
        </w:rPr>
        <w:t xml:space="preserve"> final project will involve researching a piece of your choosing, writing about it, </w:t>
      </w:r>
      <w:r w:rsidR="00BE56EF">
        <w:rPr>
          <w:rFonts w:ascii="Times" w:hAnsi="Times"/>
        </w:rPr>
        <w:t xml:space="preserve">discussing it during an in-class presentation, </w:t>
      </w:r>
      <w:r w:rsidR="00A64DA1">
        <w:rPr>
          <w:rFonts w:ascii="Times" w:hAnsi="Times"/>
        </w:rPr>
        <w:t>and preparing a performance of it. Further details will be announced towards the end of February.</w:t>
      </w:r>
    </w:p>
    <w:p w14:paraId="7FB35C41" w14:textId="77777777" w:rsidR="0056067C" w:rsidRPr="0056067C" w:rsidRDefault="0056067C" w:rsidP="00AE5B59">
      <w:pPr>
        <w:rPr>
          <w:rFonts w:ascii="Times" w:hAnsi="Times"/>
        </w:rPr>
      </w:pPr>
    </w:p>
    <w:p w14:paraId="6C928FCA" w14:textId="77777777" w:rsidR="002371CB" w:rsidRDefault="002371CB">
      <w:pPr>
        <w:rPr>
          <w:rFonts w:ascii="Times" w:hAnsi="Times"/>
          <w:b/>
        </w:rPr>
      </w:pPr>
      <w:r>
        <w:rPr>
          <w:rFonts w:ascii="Times" w:hAnsi="Times"/>
          <w:b/>
        </w:rPr>
        <w:br w:type="page"/>
      </w:r>
    </w:p>
    <w:p w14:paraId="3652E770" w14:textId="7627B689" w:rsidR="00AB6135" w:rsidRPr="00995EC2" w:rsidRDefault="00AB6135" w:rsidP="00AB6135">
      <w:pPr>
        <w:pStyle w:val="NoSpacing"/>
        <w:rPr>
          <w:rFonts w:ascii="Times" w:hAnsi="Times"/>
          <w:b/>
          <w:sz w:val="24"/>
          <w:szCs w:val="24"/>
        </w:rPr>
      </w:pPr>
      <w:r w:rsidRPr="00995EC2">
        <w:rPr>
          <w:rFonts w:ascii="Times" w:hAnsi="Times"/>
          <w:b/>
          <w:sz w:val="24"/>
          <w:szCs w:val="24"/>
        </w:rPr>
        <w:lastRenderedPageBreak/>
        <w:t>A note on writing, proofreading, and citations:</w:t>
      </w:r>
    </w:p>
    <w:p w14:paraId="6F295673" w14:textId="429523B3" w:rsidR="00AB6135" w:rsidRPr="00AB6135" w:rsidRDefault="00AB6135" w:rsidP="00AB6135">
      <w:pPr>
        <w:pStyle w:val="NoSpacing"/>
        <w:rPr>
          <w:rFonts w:ascii="Times" w:hAnsi="Times"/>
          <w:sz w:val="24"/>
          <w:szCs w:val="24"/>
        </w:rPr>
      </w:pPr>
      <w:r w:rsidRPr="00995EC2">
        <w:rPr>
          <w:rFonts w:ascii="Times" w:hAnsi="Times"/>
          <w:sz w:val="24"/>
          <w:szCs w:val="24"/>
        </w:rPr>
        <w:t>Please make every effort to ensure that your writing is clearly organized and free of typos. Before handing in any piece of writing, take a few moments to proofread what you have written. In addition, note that we will be using the Chicago Manual of Style in this course to format citations and references to musical works. For further details on this, please take a few moments to read “Music Writing Style Guide” (</w:t>
      </w:r>
      <w:r w:rsidR="00247562">
        <w:rPr>
          <w:rFonts w:ascii="Times" w:hAnsi="Times"/>
          <w:sz w:val="24"/>
          <w:szCs w:val="24"/>
        </w:rPr>
        <w:t xml:space="preserve">posted in the “Files” section of </w:t>
      </w:r>
      <w:r>
        <w:rPr>
          <w:rFonts w:ascii="Times" w:hAnsi="Times"/>
          <w:sz w:val="24"/>
          <w:szCs w:val="24"/>
        </w:rPr>
        <w:t>the course website</w:t>
      </w:r>
      <w:r w:rsidRPr="00995EC2">
        <w:rPr>
          <w:rFonts w:ascii="Times" w:hAnsi="Times"/>
          <w:sz w:val="24"/>
          <w:szCs w:val="24"/>
        </w:rPr>
        <w:t xml:space="preserve">) prior to completing your first writing assignment. </w:t>
      </w:r>
    </w:p>
    <w:p w14:paraId="1FE65D5C" w14:textId="77777777" w:rsidR="00AB6135" w:rsidRDefault="00AB6135" w:rsidP="00AE5B59">
      <w:pPr>
        <w:rPr>
          <w:rFonts w:ascii="Times" w:hAnsi="Times"/>
          <w:b/>
        </w:rPr>
      </w:pPr>
    </w:p>
    <w:p w14:paraId="0F1BA53B" w14:textId="3A365F7B" w:rsidR="00394470" w:rsidRPr="003A7085" w:rsidRDefault="00AE5B59" w:rsidP="00AE5B59">
      <w:pPr>
        <w:rPr>
          <w:rFonts w:ascii="Times" w:hAnsi="Times"/>
          <w:b/>
        </w:rPr>
      </w:pPr>
      <w:r>
        <w:rPr>
          <w:rFonts w:ascii="Times" w:hAnsi="Times"/>
          <w:b/>
        </w:rPr>
        <w:t>Technology policy:</w:t>
      </w:r>
    </w:p>
    <w:p w14:paraId="5CCA6E25" w14:textId="7B7BC3F6" w:rsidR="00AE5B59" w:rsidRDefault="00FC6794" w:rsidP="00AE5B59">
      <w:pPr>
        <w:rPr>
          <w:rFonts w:ascii="Times" w:hAnsi="Times"/>
        </w:rPr>
      </w:pPr>
      <w:r>
        <w:rPr>
          <w:rFonts w:ascii="Times" w:hAnsi="Times"/>
        </w:rPr>
        <w:t xml:space="preserve">Laptops and tablets are permitted </w:t>
      </w:r>
      <w:r w:rsidR="009C17E3">
        <w:rPr>
          <w:rFonts w:ascii="Times" w:hAnsi="Times"/>
        </w:rPr>
        <w:t xml:space="preserve">during the “classroom” portion of each class, which will usually be the first hour or so. </w:t>
      </w:r>
      <w:r w:rsidR="0002665F">
        <w:rPr>
          <w:rFonts w:ascii="Times" w:hAnsi="Times"/>
        </w:rPr>
        <w:t xml:space="preserve">Please do your best to </w:t>
      </w:r>
      <w:r w:rsidR="00204F2A">
        <w:rPr>
          <w:rFonts w:ascii="Times" w:hAnsi="Times"/>
        </w:rPr>
        <w:t xml:space="preserve">use </w:t>
      </w:r>
      <w:r w:rsidR="009C17E3">
        <w:rPr>
          <w:rFonts w:ascii="Times" w:hAnsi="Times"/>
        </w:rPr>
        <w:t>these</w:t>
      </w:r>
      <w:r w:rsidR="00204F2A">
        <w:rPr>
          <w:rFonts w:ascii="Times" w:hAnsi="Times"/>
        </w:rPr>
        <w:t xml:space="preserve"> device</w:t>
      </w:r>
      <w:r w:rsidR="009C17E3">
        <w:rPr>
          <w:rFonts w:ascii="Times" w:hAnsi="Times"/>
        </w:rPr>
        <w:t>s</w:t>
      </w:r>
      <w:r w:rsidR="00204F2A">
        <w:rPr>
          <w:rFonts w:ascii="Times" w:hAnsi="Times"/>
        </w:rPr>
        <w:t xml:space="preserve"> only for </w:t>
      </w:r>
      <w:r w:rsidR="009C17E3">
        <w:rPr>
          <w:rFonts w:ascii="Times" w:hAnsi="Times"/>
        </w:rPr>
        <w:t xml:space="preserve">referring to course readings and taking notes. During the second portion of each class, when we shift to performing music ourselves, I expect all electronic devices to be put away. </w:t>
      </w:r>
    </w:p>
    <w:p w14:paraId="77A9C987" w14:textId="77777777" w:rsidR="004438DF" w:rsidRDefault="004438DF" w:rsidP="00AE5B59">
      <w:pPr>
        <w:rPr>
          <w:rFonts w:ascii="Times" w:hAnsi="Times"/>
        </w:rPr>
      </w:pPr>
    </w:p>
    <w:p w14:paraId="329E77DD" w14:textId="77856D5C" w:rsidR="00394470" w:rsidRDefault="00A6460F" w:rsidP="00A6460F">
      <w:pPr>
        <w:rPr>
          <w:rFonts w:ascii="Times" w:hAnsi="Times"/>
        </w:rPr>
      </w:pPr>
      <w:r w:rsidRPr="00A6460F">
        <w:rPr>
          <w:rFonts w:ascii="Times" w:hAnsi="Times"/>
          <w:b/>
        </w:rPr>
        <w:t>Disabi</w:t>
      </w:r>
      <w:r w:rsidR="00161E43">
        <w:rPr>
          <w:rFonts w:ascii="Times" w:hAnsi="Times"/>
          <w:b/>
        </w:rPr>
        <w:t>lity a</w:t>
      </w:r>
      <w:r w:rsidRPr="00A6460F">
        <w:rPr>
          <w:rFonts w:ascii="Times" w:hAnsi="Times"/>
          <w:b/>
        </w:rPr>
        <w:t>ccommodations:</w:t>
      </w:r>
      <w:r w:rsidRPr="00A6460F">
        <w:rPr>
          <w:rFonts w:ascii="Times" w:hAnsi="Times"/>
        </w:rPr>
        <w:t xml:space="preserve"> </w:t>
      </w:r>
    </w:p>
    <w:p w14:paraId="638CB740" w14:textId="1D3A8E54" w:rsidR="00A6460F" w:rsidRPr="00A6460F" w:rsidRDefault="00A6460F" w:rsidP="00A6460F">
      <w:pPr>
        <w:rPr>
          <w:rFonts w:ascii="Times" w:hAnsi="Times"/>
        </w:rPr>
      </w:pPr>
      <w:r w:rsidRPr="00A6460F">
        <w:rPr>
          <w:rFonts w:ascii="Times" w:hAnsi="Times"/>
        </w:rPr>
        <w:t>Students with disabilities that affect their ability to participate fully in class or</w:t>
      </w:r>
      <w:r>
        <w:rPr>
          <w:rFonts w:ascii="Times" w:hAnsi="Times"/>
        </w:rPr>
        <w:t xml:space="preserve"> </w:t>
      </w:r>
      <w:r w:rsidRPr="00A6460F">
        <w:rPr>
          <w:rFonts w:ascii="Times" w:hAnsi="Times"/>
        </w:rPr>
        <w:t xml:space="preserve">to meet all course requirements are encouraged to notify </w:t>
      </w:r>
      <w:r>
        <w:rPr>
          <w:rFonts w:ascii="Times" w:hAnsi="Times"/>
        </w:rPr>
        <w:t>me</w:t>
      </w:r>
      <w:r w:rsidRPr="00A6460F">
        <w:rPr>
          <w:rFonts w:ascii="Times" w:hAnsi="Times"/>
        </w:rPr>
        <w:t xml:space="preserve"> so that appropriate accommodations</w:t>
      </w:r>
      <w:r>
        <w:rPr>
          <w:rFonts w:ascii="Times" w:hAnsi="Times"/>
        </w:rPr>
        <w:t xml:space="preserve"> </w:t>
      </w:r>
      <w:r w:rsidR="00161E43">
        <w:rPr>
          <w:rFonts w:ascii="Times" w:hAnsi="Times"/>
        </w:rPr>
        <w:t xml:space="preserve">can be arranged. </w:t>
      </w:r>
      <w:r w:rsidRPr="00A6460F">
        <w:rPr>
          <w:rFonts w:ascii="Times" w:hAnsi="Times"/>
        </w:rPr>
        <w:t>Further information is available from the Disabled Students’ Program website at</w:t>
      </w:r>
    </w:p>
    <w:p w14:paraId="285EFC93" w14:textId="50B003D2" w:rsidR="00A6460F" w:rsidRDefault="00143FE3" w:rsidP="00A6460F">
      <w:pPr>
        <w:rPr>
          <w:rFonts w:ascii="Times" w:hAnsi="Times"/>
        </w:rPr>
      </w:pPr>
      <w:hyperlink r:id="rId10" w:history="1">
        <w:r w:rsidR="00161E43" w:rsidRPr="006B7F5C">
          <w:rPr>
            <w:rStyle w:val="Hyperlink"/>
            <w:rFonts w:ascii="Times" w:hAnsi="Times"/>
          </w:rPr>
          <w:t>http://dsp.berkeley.edu</w:t>
        </w:r>
      </w:hyperlink>
      <w:r w:rsidR="00A6460F" w:rsidRPr="00A6460F">
        <w:rPr>
          <w:rFonts w:ascii="Times" w:hAnsi="Times"/>
        </w:rPr>
        <w:t>.</w:t>
      </w:r>
    </w:p>
    <w:p w14:paraId="47A52E90" w14:textId="77777777" w:rsidR="004438DF" w:rsidRPr="00391582" w:rsidRDefault="004438DF" w:rsidP="00A6460F">
      <w:pPr>
        <w:rPr>
          <w:rFonts w:ascii="Times" w:hAnsi="Times"/>
          <w:b/>
        </w:rPr>
      </w:pPr>
    </w:p>
    <w:p w14:paraId="0469324E" w14:textId="54C169AB" w:rsidR="00394470" w:rsidRDefault="00391582" w:rsidP="00A6460F">
      <w:pPr>
        <w:rPr>
          <w:rFonts w:ascii="Times" w:hAnsi="Times"/>
        </w:rPr>
      </w:pPr>
      <w:r w:rsidRPr="00391582">
        <w:rPr>
          <w:rFonts w:ascii="Times" w:hAnsi="Times"/>
          <w:b/>
        </w:rPr>
        <w:t>Academic misconduct and p</w:t>
      </w:r>
      <w:r w:rsidR="00A6460F" w:rsidRPr="00391582">
        <w:rPr>
          <w:rFonts w:ascii="Times" w:hAnsi="Times"/>
          <w:b/>
        </w:rPr>
        <w:t>lagiarism:</w:t>
      </w:r>
      <w:r w:rsidR="00A6460F" w:rsidRPr="00A6460F">
        <w:rPr>
          <w:rFonts w:ascii="Times" w:hAnsi="Times"/>
        </w:rPr>
        <w:t xml:space="preserve"> </w:t>
      </w:r>
    </w:p>
    <w:p w14:paraId="253610B8" w14:textId="7C19BB6E" w:rsidR="00A6460F" w:rsidRDefault="00A6460F" w:rsidP="00A6460F">
      <w:pPr>
        <w:rPr>
          <w:rFonts w:ascii="Times" w:hAnsi="Times"/>
        </w:rPr>
      </w:pPr>
      <w:r w:rsidRPr="00A6460F">
        <w:rPr>
          <w:rFonts w:ascii="Times" w:hAnsi="Times"/>
        </w:rPr>
        <w:t>Any instance of plagiarism or other academic dishonesty will result</w:t>
      </w:r>
      <w:r w:rsidR="00E817DB">
        <w:rPr>
          <w:rFonts w:ascii="Times" w:hAnsi="Times"/>
        </w:rPr>
        <w:t xml:space="preserve"> </w:t>
      </w:r>
      <w:r w:rsidR="001A5FB3">
        <w:rPr>
          <w:rFonts w:ascii="Times" w:hAnsi="Times"/>
        </w:rPr>
        <w:t xml:space="preserve">in </w:t>
      </w:r>
      <w:r w:rsidRPr="00A6460F">
        <w:rPr>
          <w:rFonts w:ascii="Times" w:hAnsi="Times"/>
        </w:rPr>
        <w:t xml:space="preserve">a </w:t>
      </w:r>
      <w:r w:rsidR="00F572AB">
        <w:rPr>
          <w:rFonts w:ascii="Times" w:hAnsi="Times"/>
        </w:rPr>
        <w:t xml:space="preserve">referral </w:t>
      </w:r>
      <w:r w:rsidRPr="00A6460F">
        <w:rPr>
          <w:rFonts w:ascii="Times" w:hAnsi="Times"/>
        </w:rPr>
        <w:t>to the Office of Student Conduct. According to the Berkeley Campus Code of</w:t>
      </w:r>
      <w:r w:rsidR="00B72CE9">
        <w:rPr>
          <w:rFonts w:ascii="Times" w:hAnsi="Times"/>
        </w:rPr>
        <w:t xml:space="preserve"> </w:t>
      </w:r>
      <w:r w:rsidRPr="00A6460F">
        <w:rPr>
          <w:rFonts w:ascii="Times" w:hAnsi="Times"/>
        </w:rPr>
        <w:t>Conduct, “Plagiarism includes use of intellectual material produced by another person without</w:t>
      </w:r>
      <w:r w:rsidR="00F633F6">
        <w:rPr>
          <w:rFonts w:ascii="Times" w:hAnsi="Times"/>
        </w:rPr>
        <w:t xml:space="preserve"> </w:t>
      </w:r>
      <w:r w:rsidRPr="00A6460F">
        <w:rPr>
          <w:rFonts w:ascii="Times" w:hAnsi="Times"/>
        </w:rPr>
        <w:t>acknowledging its source.” Furthermore, “All persons engaged in research at the University are responsible</w:t>
      </w:r>
      <w:r w:rsidR="00F633F6">
        <w:rPr>
          <w:rFonts w:ascii="Times" w:hAnsi="Times"/>
        </w:rPr>
        <w:t xml:space="preserve"> </w:t>
      </w:r>
      <w:r w:rsidRPr="00A6460F">
        <w:rPr>
          <w:rFonts w:ascii="Times" w:hAnsi="Times"/>
        </w:rPr>
        <w:t>for adhering to the highest standards of intellectual honesty and integrity in research.</w:t>
      </w:r>
      <w:r w:rsidR="00562C8A">
        <w:rPr>
          <w:rFonts w:ascii="Times" w:hAnsi="Times"/>
        </w:rPr>
        <w:t>”</w:t>
      </w:r>
      <w:r w:rsidRPr="00A6460F">
        <w:rPr>
          <w:rFonts w:ascii="Times" w:hAnsi="Times"/>
        </w:rPr>
        <w:t xml:space="preserve"> This statement is</w:t>
      </w:r>
      <w:r w:rsidR="00F633F6">
        <w:rPr>
          <w:rFonts w:ascii="Times" w:hAnsi="Times"/>
        </w:rPr>
        <w:t xml:space="preserve"> </w:t>
      </w:r>
      <w:r w:rsidRPr="00A6460F">
        <w:rPr>
          <w:rFonts w:ascii="Times" w:hAnsi="Times"/>
        </w:rPr>
        <w:t>available at the website on official campus policies and procedures at</w:t>
      </w:r>
      <w:r w:rsidR="00F633F6">
        <w:rPr>
          <w:rFonts w:ascii="Times" w:hAnsi="Times"/>
        </w:rPr>
        <w:t xml:space="preserve"> </w:t>
      </w:r>
      <w:hyperlink r:id="rId11" w:history="1">
        <w:r w:rsidR="00F633F6" w:rsidRPr="00F633F6">
          <w:rPr>
            <w:rStyle w:val="Hyperlink"/>
            <w:rFonts w:ascii="Times" w:hAnsi="Times"/>
          </w:rPr>
          <w:t>http://campuspol.chance.berkeley.edu/index.cfm</w:t>
        </w:r>
      </w:hyperlink>
      <w:r w:rsidR="00F633F6">
        <w:rPr>
          <w:rFonts w:ascii="Times" w:hAnsi="Times"/>
        </w:rPr>
        <w:t>,</w:t>
      </w:r>
      <w:r w:rsidR="00F633F6" w:rsidRPr="00F633F6">
        <w:rPr>
          <w:rFonts w:ascii="Times" w:hAnsi="Times"/>
        </w:rPr>
        <w:t xml:space="preserve"> </w:t>
      </w:r>
      <w:r w:rsidRPr="00A6460F">
        <w:rPr>
          <w:rFonts w:ascii="Times" w:hAnsi="Times"/>
        </w:rPr>
        <w:t>under the keyword “plagiarism.”</w:t>
      </w:r>
    </w:p>
    <w:p w14:paraId="44565224" w14:textId="77777777" w:rsidR="00092C82" w:rsidRDefault="00092C82" w:rsidP="00A6460F">
      <w:pPr>
        <w:rPr>
          <w:rFonts w:ascii="Times" w:hAnsi="Times"/>
        </w:rPr>
      </w:pPr>
    </w:p>
    <w:p w14:paraId="3E9A0DDD" w14:textId="6C1ED1F4" w:rsidR="009407A9" w:rsidRDefault="009407A9">
      <w:pPr>
        <w:rPr>
          <w:rFonts w:ascii="Times" w:hAnsi="Times"/>
        </w:rPr>
      </w:pPr>
      <w:r>
        <w:rPr>
          <w:rFonts w:ascii="Times" w:hAnsi="Times"/>
        </w:rPr>
        <w:br w:type="page"/>
      </w:r>
    </w:p>
    <w:p w14:paraId="7569639D" w14:textId="67CADCF0" w:rsidR="00092C82" w:rsidRDefault="009407A9" w:rsidP="00E01C57">
      <w:pPr>
        <w:rPr>
          <w:rFonts w:ascii="Times" w:hAnsi="Times"/>
          <w:b/>
          <w:bCs/>
        </w:rPr>
      </w:pPr>
      <w:r>
        <w:rPr>
          <w:rFonts w:ascii="Times" w:hAnsi="Times"/>
          <w:b/>
          <w:bCs/>
        </w:rPr>
        <w:lastRenderedPageBreak/>
        <w:t>Homework assignments:</w:t>
      </w:r>
    </w:p>
    <w:p w14:paraId="6C8AD00E" w14:textId="77777777" w:rsidR="00816F4B" w:rsidRDefault="00816F4B" w:rsidP="00E01C57">
      <w:pPr>
        <w:rPr>
          <w:rFonts w:ascii="Times" w:hAnsi="Times"/>
          <w:b/>
          <w:bCs/>
        </w:rPr>
      </w:pPr>
    </w:p>
    <w:p w14:paraId="54A07FBD" w14:textId="245CA65E" w:rsidR="009407A9" w:rsidRDefault="00816F4B" w:rsidP="00E01C57">
      <w:pPr>
        <w:rPr>
          <w:rFonts w:ascii="Times" w:hAnsi="Times"/>
          <w:i/>
          <w:iCs/>
        </w:rPr>
      </w:pPr>
      <w:r w:rsidRPr="00816F4B">
        <w:rPr>
          <w:rFonts w:ascii="Times" w:hAnsi="Times"/>
          <w:i/>
          <w:iCs/>
        </w:rPr>
        <w:t>A few things to note:</w:t>
      </w:r>
    </w:p>
    <w:p w14:paraId="1CE71296" w14:textId="3E4B1868" w:rsidR="006E3D0F" w:rsidRPr="004E5F3F" w:rsidRDefault="000D0011" w:rsidP="00E01C57">
      <w:pPr>
        <w:pStyle w:val="ListParagraph"/>
        <w:numPr>
          <w:ilvl w:val="0"/>
          <w:numId w:val="24"/>
        </w:numPr>
        <w:rPr>
          <w:rFonts w:ascii="Times" w:hAnsi="Times"/>
          <w:i/>
          <w:iCs/>
        </w:rPr>
      </w:pPr>
      <w:r w:rsidRPr="00816F4B">
        <w:rPr>
          <w:rFonts w:ascii="Times" w:hAnsi="Times"/>
        </w:rPr>
        <w:t>Assignments are subject to change</w:t>
      </w:r>
      <w:r w:rsidR="00AC7C17" w:rsidRPr="00816F4B">
        <w:rPr>
          <w:rFonts w:ascii="Times" w:hAnsi="Times"/>
        </w:rPr>
        <w:t xml:space="preserve"> and probably </w:t>
      </w:r>
      <w:r w:rsidR="00AC7C17" w:rsidRPr="00816F4B">
        <w:rPr>
          <w:rFonts w:ascii="Times" w:hAnsi="Times"/>
          <w:i/>
          <w:iCs/>
        </w:rPr>
        <w:t xml:space="preserve">will </w:t>
      </w:r>
      <w:r w:rsidR="00AC7C17" w:rsidRPr="00816F4B">
        <w:rPr>
          <w:rFonts w:ascii="Times" w:hAnsi="Times"/>
        </w:rPr>
        <w:t>change during some weeks</w:t>
      </w:r>
      <w:r w:rsidRPr="00816F4B">
        <w:rPr>
          <w:rFonts w:ascii="Times" w:hAnsi="Times"/>
        </w:rPr>
        <w:t>; I will notify you if th</w:t>
      </w:r>
      <w:r w:rsidR="0083483E" w:rsidRPr="00816F4B">
        <w:rPr>
          <w:rFonts w:ascii="Times" w:hAnsi="Times"/>
        </w:rPr>
        <w:t xml:space="preserve">at is the case, but otherwise you can assume </w:t>
      </w:r>
      <w:r w:rsidR="00B93884" w:rsidRPr="00816F4B">
        <w:rPr>
          <w:rFonts w:ascii="Times" w:hAnsi="Times"/>
        </w:rPr>
        <w:t>that the assignments will follow what is listed here</w:t>
      </w:r>
      <w:r w:rsidRPr="00816F4B">
        <w:rPr>
          <w:rFonts w:ascii="Times" w:hAnsi="Times"/>
        </w:rPr>
        <w:t xml:space="preserve">. </w:t>
      </w:r>
    </w:p>
    <w:p w14:paraId="46C1FF98" w14:textId="0E85FB7F" w:rsidR="00AE0EAD" w:rsidRPr="00B87EDA" w:rsidRDefault="004E5F3F" w:rsidP="00E01C57">
      <w:pPr>
        <w:pStyle w:val="ListParagraph"/>
        <w:numPr>
          <w:ilvl w:val="0"/>
          <w:numId w:val="24"/>
        </w:numPr>
        <w:rPr>
          <w:rFonts w:ascii="Times" w:hAnsi="Times"/>
          <w:i/>
          <w:iCs/>
        </w:rPr>
      </w:pPr>
      <w:r>
        <w:rPr>
          <w:rFonts w:ascii="Times" w:hAnsi="Times"/>
        </w:rPr>
        <w:t xml:space="preserve">Readings are listed in the order </w:t>
      </w:r>
      <w:r w:rsidR="00B867D1">
        <w:rPr>
          <w:rFonts w:ascii="Times" w:hAnsi="Times"/>
        </w:rPr>
        <w:t xml:space="preserve">in which I recommend reading them. </w:t>
      </w:r>
      <w:r w:rsidR="00FB1A51">
        <w:rPr>
          <w:rFonts w:ascii="Times" w:hAnsi="Times"/>
        </w:rPr>
        <w:t xml:space="preserve">Listening </w:t>
      </w:r>
      <w:r w:rsidR="000A3BA1">
        <w:rPr>
          <w:rFonts w:ascii="Times" w:hAnsi="Times"/>
        </w:rPr>
        <w:t>assignments</w:t>
      </w:r>
      <w:r w:rsidR="00FB1A51">
        <w:rPr>
          <w:rFonts w:ascii="Times" w:hAnsi="Times"/>
        </w:rPr>
        <w:t xml:space="preserve"> are listed in chronological order.</w:t>
      </w:r>
    </w:p>
    <w:p w14:paraId="497DA4FE" w14:textId="32B39FE4" w:rsidR="00AE0EAD" w:rsidRPr="00B87EDA" w:rsidRDefault="00AE0EAD" w:rsidP="00E01C57">
      <w:pPr>
        <w:pStyle w:val="ListParagraph"/>
        <w:numPr>
          <w:ilvl w:val="0"/>
          <w:numId w:val="24"/>
        </w:numPr>
        <w:rPr>
          <w:rFonts w:ascii="Times" w:hAnsi="Times"/>
          <w:i/>
          <w:iCs/>
        </w:rPr>
      </w:pPr>
      <w:r w:rsidRPr="00B87EDA">
        <w:rPr>
          <w:rFonts w:ascii="Times" w:hAnsi="Times"/>
        </w:rPr>
        <w:t xml:space="preserve">Please note that readings marked as optional truly are optional! They are what I will be reading in preparation for class, but you should only read them if you find yourself particularly interested in that week’s topic. </w:t>
      </w:r>
      <w:r w:rsidR="00B74C1E" w:rsidRPr="00B87EDA">
        <w:rPr>
          <w:rFonts w:ascii="Times" w:hAnsi="Times"/>
        </w:rPr>
        <w:t xml:space="preserve">These readings are also a great place to start if you want to learn more about </w:t>
      </w:r>
      <w:r w:rsidR="00E43C23">
        <w:rPr>
          <w:rFonts w:ascii="Times" w:hAnsi="Times"/>
        </w:rPr>
        <w:t>a</w:t>
      </w:r>
      <w:r w:rsidR="00B74C1E" w:rsidRPr="00B87EDA">
        <w:rPr>
          <w:rFonts w:ascii="Times" w:hAnsi="Times"/>
        </w:rPr>
        <w:t xml:space="preserve"> topic in preparation for working on your final project.</w:t>
      </w:r>
    </w:p>
    <w:p w14:paraId="7076EA81" w14:textId="3A4ADB5F" w:rsidR="00B87EDA" w:rsidRPr="00B87EDA" w:rsidRDefault="00B87EDA" w:rsidP="00B87EDA">
      <w:pPr>
        <w:pStyle w:val="ListParagraph"/>
        <w:numPr>
          <w:ilvl w:val="0"/>
          <w:numId w:val="24"/>
        </w:numPr>
        <w:rPr>
          <w:rFonts w:ascii="Times" w:hAnsi="Times"/>
          <w:i/>
          <w:iCs/>
        </w:rPr>
      </w:pPr>
      <w:r w:rsidRPr="00816F4B">
        <w:rPr>
          <w:rFonts w:ascii="Times" w:hAnsi="Times"/>
        </w:rPr>
        <w:t>Written work should be 2–4 paragraphs in length unless otherwise note</w:t>
      </w:r>
      <w:r w:rsidR="00AC2DA9">
        <w:rPr>
          <w:rFonts w:ascii="Times" w:hAnsi="Times"/>
        </w:rPr>
        <w:t>d</w:t>
      </w:r>
      <w:r w:rsidRPr="00816F4B">
        <w:rPr>
          <w:rFonts w:ascii="Times" w:hAnsi="Times"/>
        </w:rPr>
        <w:t xml:space="preserve"> and should be submitted to </w:t>
      </w:r>
      <w:proofErr w:type="spellStart"/>
      <w:r w:rsidRPr="00816F4B">
        <w:rPr>
          <w:rFonts w:ascii="Times" w:hAnsi="Times"/>
        </w:rPr>
        <w:t>bCourses</w:t>
      </w:r>
      <w:proofErr w:type="spellEnd"/>
      <w:r w:rsidRPr="00816F4B">
        <w:rPr>
          <w:rFonts w:ascii="Times" w:hAnsi="Times"/>
        </w:rPr>
        <w:t xml:space="preserve"> </w:t>
      </w:r>
      <w:r w:rsidRPr="00816F4B">
        <w:rPr>
          <w:rFonts w:ascii="Times" w:hAnsi="Times"/>
          <w:i/>
          <w:iCs/>
        </w:rPr>
        <w:t>by the beginning of class on the assigned day</w:t>
      </w:r>
      <w:r w:rsidRPr="00816F4B">
        <w:rPr>
          <w:rFonts w:ascii="Times" w:hAnsi="Times"/>
        </w:rPr>
        <w:t>.</w:t>
      </w:r>
    </w:p>
    <w:p w14:paraId="7C769B52" w14:textId="2E3E11E0" w:rsidR="0092355F" w:rsidRDefault="0092355F" w:rsidP="00E01C57">
      <w:pPr>
        <w:rPr>
          <w:rFonts w:ascii="Times" w:hAnsi="Times"/>
        </w:rPr>
      </w:pPr>
    </w:p>
    <w:p w14:paraId="1E409A2A" w14:textId="15B60F7E" w:rsidR="00DE1181" w:rsidRPr="00AE0EAD" w:rsidRDefault="00DE1181" w:rsidP="00DE1181">
      <w:pPr>
        <w:jc w:val="center"/>
        <w:rPr>
          <w:rFonts w:ascii="Times" w:hAnsi="Times"/>
        </w:rPr>
      </w:pPr>
      <w:r>
        <w:rPr>
          <w:rFonts w:ascii="Times" w:hAnsi="Times"/>
        </w:rPr>
        <w:t>*****</w:t>
      </w:r>
    </w:p>
    <w:p w14:paraId="117BB18C" w14:textId="77777777" w:rsidR="00AE0EAD" w:rsidRDefault="00AE0EAD" w:rsidP="00E01C57">
      <w:pPr>
        <w:rPr>
          <w:rFonts w:ascii="Times" w:hAnsi="Times"/>
          <w:b/>
          <w:bCs/>
        </w:rPr>
      </w:pPr>
    </w:p>
    <w:p w14:paraId="7FD1776A" w14:textId="0B9182CE" w:rsidR="006C7258" w:rsidRPr="00FA6297" w:rsidRDefault="009407A9" w:rsidP="00E01C57">
      <w:pPr>
        <w:rPr>
          <w:rFonts w:ascii="Times" w:hAnsi="Times"/>
        </w:rPr>
      </w:pPr>
      <w:r w:rsidRPr="00FA6297">
        <w:rPr>
          <w:rFonts w:ascii="Times" w:hAnsi="Times"/>
          <w:u w:val="single"/>
        </w:rPr>
        <w:t>January 31</w:t>
      </w:r>
      <w:r w:rsidR="00FA6297">
        <w:rPr>
          <w:rFonts w:ascii="Times" w:hAnsi="Times"/>
        </w:rPr>
        <w:t>:</w:t>
      </w:r>
    </w:p>
    <w:p w14:paraId="3D4E781D" w14:textId="500D8C27" w:rsidR="00FA74B8" w:rsidRDefault="00FA74B8" w:rsidP="00FA74B8">
      <w:pPr>
        <w:rPr>
          <w:rFonts w:ascii="Times" w:hAnsi="Times"/>
          <w:i/>
          <w:iCs/>
        </w:rPr>
      </w:pPr>
      <w:r w:rsidRPr="00A3068E">
        <w:rPr>
          <w:rFonts w:ascii="Times" w:hAnsi="Times"/>
          <w:i/>
          <w:iCs/>
        </w:rPr>
        <w:t>Read:</w:t>
      </w:r>
    </w:p>
    <w:p w14:paraId="32023E2F" w14:textId="26275145" w:rsidR="005F2B64" w:rsidRPr="005F2B64" w:rsidRDefault="005F2B64" w:rsidP="005F2B64">
      <w:pPr>
        <w:pStyle w:val="ListParagraph"/>
        <w:numPr>
          <w:ilvl w:val="0"/>
          <w:numId w:val="22"/>
        </w:numPr>
        <w:rPr>
          <w:rFonts w:ascii="Times" w:hAnsi="Times"/>
        </w:rPr>
      </w:pPr>
      <w:r>
        <w:rPr>
          <w:rFonts w:ascii="Times" w:hAnsi="Times"/>
        </w:rPr>
        <w:t>Alex Ross—</w:t>
      </w:r>
      <w:r>
        <w:rPr>
          <w:rFonts w:ascii="Times" w:hAnsi="Times"/>
          <w:i/>
          <w:iCs/>
        </w:rPr>
        <w:t>The Rest is Noise</w:t>
      </w:r>
      <w:r>
        <w:rPr>
          <w:rFonts w:ascii="Times" w:hAnsi="Times"/>
        </w:rPr>
        <w:t>, pp. 396–404</w:t>
      </w:r>
    </w:p>
    <w:p w14:paraId="280A5C36" w14:textId="77777777" w:rsidR="004E6CC7" w:rsidRDefault="00CE0BD8" w:rsidP="00CE0BD8">
      <w:pPr>
        <w:pStyle w:val="ListParagraph"/>
        <w:numPr>
          <w:ilvl w:val="0"/>
          <w:numId w:val="22"/>
        </w:numPr>
        <w:rPr>
          <w:rFonts w:ascii="Times" w:hAnsi="Times"/>
        </w:rPr>
      </w:pPr>
      <w:r>
        <w:rPr>
          <w:rFonts w:ascii="Times" w:hAnsi="Times"/>
        </w:rPr>
        <w:t xml:space="preserve">Lydia </w:t>
      </w:r>
      <w:proofErr w:type="spellStart"/>
      <w:r>
        <w:rPr>
          <w:rFonts w:ascii="Times" w:hAnsi="Times"/>
        </w:rPr>
        <w:t>Goehr</w:t>
      </w:r>
      <w:proofErr w:type="spellEnd"/>
      <w:r>
        <w:rPr>
          <w:rFonts w:ascii="Times" w:hAnsi="Times"/>
        </w:rPr>
        <w:t>—</w:t>
      </w:r>
      <w:r w:rsidRPr="00CE0BD8">
        <w:rPr>
          <w:rFonts w:ascii="Times" w:hAnsi="Times"/>
          <w:i/>
          <w:iCs/>
        </w:rPr>
        <w:t xml:space="preserve">The Imaginary Museum of Musical Works, </w:t>
      </w:r>
      <w:r>
        <w:rPr>
          <w:rFonts w:ascii="Times" w:hAnsi="Times"/>
        </w:rPr>
        <w:t>Chapter 9, section V</w:t>
      </w:r>
    </w:p>
    <w:p w14:paraId="733B7FDE" w14:textId="44BC427B" w:rsidR="00CE0BD8" w:rsidRDefault="004E6CC7" w:rsidP="004E6CC7">
      <w:pPr>
        <w:pStyle w:val="ListParagraph"/>
        <w:numPr>
          <w:ilvl w:val="1"/>
          <w:numId w:val="22"/>
        </w:numPr>
        <w:rPr>
          <w:rFonts w:ascii="Times" w:hAnsi="Times"/>
        </w:rPr>
      </w:pPr>
      <w:r>
        <w:rPr>
          <w:rFonts w:ascii="Times" w:hAnsi="Times"/>
        </w:rPr>
        <w:t>N</w:t>
      </w:r>
      <w:r w:rsidR="0081488F">
        <w:rPr>
          <w:rFonts w:ascii="Times" w:hAnsi="Times"/>
        </w:rPr>
        <w:t xml:space="preserve">ote that the entire chapter is posted on </w:t>
      </w:r>
      <w:proofErr w:type="spellStart"/>
      <w:r w:rsidR="0081488F">
        <w:rPr>
          <w:rFonts w:ascii="Times" w:hAnsi="Times"/>
        </w:rPr>
        <w:t>bCourses</w:t>
      </w:r>
      <w:proofErr w:type="spellEnd"/>
      <w:r w:rsidR="0081488F">
        <w:rPr>
          <w:rFonts w:ascii="Times" w:hAnsi="Times"/>
        </w:rPr>
        <w:t xml:space="preserve">, but only section V (pp. </w:t>
      </w:r>
      <w:r w:rsidR="00A900CC">
        <w:rPr>
          <w:rFonts w:ascii="Times" w:hAnsi="Times"/>
        </w:rPr>
        <w:t>260–65) is required.</w:t>
      </w:r>
    </w:p>
    <w:p w14:paraId="054F4021" w14:textId="3880B514" w:rsidR="005F2B64" w:rsidRPr="005F2B64" w:rsidRDefault="005F2B64" w:rsidP="005F2B64">
      <w:pPr>
        <w:pStyle w:val="ListParagraph"/>
        <w:numPr>
          <w:ilvl w:val="0"/>
          <w:numId w:val="22"/>
        </w:numPr>
        <w:rPr>
          <w:rFonts w:ascii="Times" w:hAnsi="Times"/>
        </w:rPr>
      </w:pPr>
      <w:r>
        <w:rPr>
          <w:rFonts w:ascii="Times" w:hAnsi="Times"/>
        </w:rPr>
        <w:t>John Cage—</w:t>
      </w:r>
      <w:r>
        <w:rPr>
          <w:rFonts w:ascii="Times" w:hAnsi="Times"/>
          <w:i/>
          <w:iCs/>
        </w:rPr>
        <w:t>Lecture on Nothing</w:t>
      </w:r>
    </w:p>
    <w:p w14:paraId="3E8D583D" w14:textId="77777777" w:rsidR="004E0244" w:rsidRPr="004E0244" w:rsidRDefault="004E0244" w:rsidP="004E0244">
      <w:pPr>
        <w:rPr>
          <w:rFonts w:ascii="Times" w:hAnsi="Times"/>
        </w:rPr>
      </w:pPr>
    </w:p>
    <w:p w14:paraId="11ECBA11" w14:textId="1EE69422" w:rsidR="00BD44AD" w:rsidRPr="00177FE2" w:rsidRDefault="00BD44AD" w:rsidP="00177FE2">
      <w:pPr>
        <w:pStyle w:val="ListParagraph"/>
        <w:numPr>
          <w:ilvl w:val="0"/>
          <w:numId w:val="22"/>
        </w:numPr>
        <w:rPr>
          <w:rFonts w:ascii="Times" w:hAnsi="Times"/>
        </w:rPr>
      </w:pPr>
      <w:r>
        <w:rPr>
          <w:rFonts w:ascii="Times" w:hAnsi="Times"/>
        </w:rPr>
        <w:t>OPTIONAL:</w:t>
      </w:r>
      <w:r w:rsidR="004E0244">
        <w:rPr>
          <w:rFonts w:ascii="Times" w:hAnsi="Times"/>
        </w:rPr>
        <w:t xml:space="preserve"> Richard </w:t>
      </w:r>
      <w:proofErr w:type="spellStart"/>
      <w:r w:rsidR="004E0244">
        <w:rPr>
          <w:rFonts w:ascii="Times" w:hAnsi="Times"/>
        </w:rPr>
        <w:t>Taruskin</w:t>
      </w:r>
      <w:proofErr w:type="spellEnd"/>
      <w:proofErr w:type="gramStart"/>
      <w:r w:rsidR="004E0244">
        <w:rPr>
          <w:rFonts w:ascii="Times" w:hAnsi="Times"/>
        </w:rPr>
        <w:t>—“</w:t>
      </w:r>
      <w:proofErr w:type="gramEnd"/>
      <w:r w:rsidR="004E0244">
        <w:rPr>
          <w:rFonts w:ascii="Times" w:hAnsi="Times"/>
        </w:rPr>
        <w:t>No Ear for Music: The Scary Purity of John Cage”</w:t>
      </w:r>
    </w:p>
    <w:p w14:paraId="0662D744" w14:textId="77777777" w:rsidR="00FA74B8" w:rsidRPr="00A3068E" w:rsidRDefault="00FA74B8" w:rsidP="00FA74B8">
      <w:pPr>
        <w:rPr>
          <w:rFonts w:ascii="Times" w:hAnsi="Times"/>
          <w:i/>
          <w:iCs/>
        </w:rPr>
      </w:pPr>
    </w:p>
    <w:p w14:paraId="18E9004E" w14:textId="68E254C5" w:rsidR="00FA74B8" w:rsidRDefault="00FA74B8" w:rsidP="00FA74B8">
      <w:pPr>
        <w:rPr>
          <w:rFonts w:ascii="Times" w:hAnsi="Times"/>
          <w:i/>
          <w:iCs/>
        </w:rPr>
      </w:pPr>
      <w:r w:rsidRPr="00A3068E">
        <w:rPr>
          <w:rFonts w:ascii="Times" w:hAnsi="Times"/>
          <w:i/>
          <w:iCs/>
        </w:rPr>
        <w:t>Listen:</w:t>
      </w:r>
    </w:p>
    <w:p w14:paraId="1DE5FC09" w14:textId="580938B9" w:rsidR="00E434D6" w:rsidRPr="00E434D6" w:rsidRDefault="00E434D6" w:rsidP="004D3F71">
      <w:pPr>
        <w:pStyle w:val="ListParagraph"/>
        <w:numPr>
          <w:ilvl w:val="0"/>
          <w:numId w:val="23"/>
        </w:numPr>
        <w:rPr>
          <w:rFonts w:ascii="Times" w:hAnsi="Times"/>
          <w:i/>
          <w:iCs/>
        </w:rPr>
      </w:pPr>
      <w:r>
        <w:rPr>
          <w:rFonts w:ascii="Times" w:hAnsi="Times"/>
        </w:rPr>
        <w:t xml:space="preserve">John Cage—Sonata No. 1 from </w:t>
      </w:r>
      <w:r>
        <w:rPr>
          <w:rFonts w:ascii="Times" w:hAnsi="Times"/>
          <w:i/>
          <w:iCs/>
        </w:rPr>
        <w:t xml:space="preserve">Sonatas and Interludes </w:t>
      </w:r>
      <w:r>
        <w:rPr>
          <w:rFonts w:ascii="Times" w:hAnsi="Times"/>
        </w:rPr>
        <w:t>(1948)</w:t>
      </w:r>
    </w:p>
    <w:p w14:paraId="4DDB0246" w14:textId="3AD87AA6" w:rsidR="00266ACC" w:rsidRPr="004D3F71" w:rsidRDefault="004D3F71" w:rsidP="004D3F71">
      <w:pPr>
        <w:pStyle w:val="ListParagraph"/>
        <w:numPr>
          <w:ilvl w:val="0"/>
          <w:numId w:val="23"/>
        </w:numPr>
        <w:rPr>
          <w:rFonts w:ascii="Times" w:hAnsi="Times"/>
          <w:i/>
          <w:iCs/>
        </w:rPr>
      </w:pPr>
      <w:r>
        <w:rPr>
          <w:rFonts w:ascii="Times" w:hAnsi="Times"/>
        </w:rPr>
        <w:t>Cage—</w:t>
      </w:r>
      <w:r>
        <w:rPr>
          <w:rFonts w:ascii="Times" w:hAnsi="Times"/>
          <w:i/>
          <w:iCs/>
        </w:rPr>
        <w:t>Imaginary Landscape No. 4</w:t>
      </w:r>
      <w:r>
        <w:rPr>
          <w:rFonts w:ascii="Times" w:hAnsi="Times"/>
        </w:rPr>
        <w:t xml:space="preserve"> (1951)</w:t>
      </w:r>
    </w:p>
    <w:p w14:paraId="4CCE1A01" w14:textId="178C8ED2" w:rsidR="00A50675" w:rsidRPr="00CF6247" w:rsidRDefault="00170523" w:rsidP="00FA74B8">
      <w:pPr>
        <w:pStyle w:val="ListParagraph"/>
        <w:numPr>
          <w:ilvl w:val="0"/>
          <w:numId w:val="23"/>
        </w:numPr>
        <w:rPr>
          <w:rFonts w:ascii="Times" w:hAnsi="Times"/>
          <w:i/>
          <w:iCs/>
        </w:rPr>
      </w:pPr>
      <w:r>
        <w:rPr>
          <w:rFonts w:ascii="Times" w:hAnsi="Times"/>
        </w:rPr>
        <w:t>Cage</w:t>
      </w:r>
      <w:r w:rsidR="00926BBA">
        <w:rPr>
          <w:rFonts w:ascii="Times" w:hAnsi="Times"/>
        </w:rPr>
        <w:t>—</w:t>
      </w:r>
      <w:r w:rsidR="00926BBA">
        <w:rPr>
          <w:rFonts w:ascii="Times" w:hAnsi="Times"/>
          <w:i/>
          <w:iCs/>
        </w:rPr>
        <w:t xml:space="preserve">Music of Changes </w:t>
      </w:r>
      <w:r w:rsidR="00926BBA">
        <w:rPr>
          <w:rFonts w:ascii="Times" w:hAnsi="Times"/>
        </w:rPr>
        <w:t>I (</w:t>
      </w:r>
      <w:r w:rsidR="00096940">
        <w:rPr>
          <w:rFonts w:ascii="Times" w:hAnsi="Times"/>
        </w:rPr>
        <w:t>1951)</w:t>
      </w:r>
    </w:p>
    <w:p w14:paraId="3DBD7771" w14:textId="77777777" w:rsidR="00FA74B8" w:rsidRPr="00A3068E" w:rsidRDefault="00FA74B8" w:rsidP="00FA74B8">
      <w:pPr>
        <w:rPr>
          <w:rFonts w:ascii="Times" w:hAnsi="Times"/>
          <w:i/>
          <w:iCs/>
        </w:rPr>
      </w:pPr>
    </w:p>
    <w:p w14:paraId="289C125A" w14:textId="7CDF0393" w:rsidR="00FA74B8" w:rsidRDefault="00FA74B8" w:rsidP="00FA74B8">
      <w:pPr>
        <w:rPr>
          <w:rFonts w:ascii="Times" w:hAnsi="Times"/>
          <w:i/>
          <w:iCs/>
        </w:rPr>
      </w:pPr>
      <w:r w:rsidRPr="00A3068E">
        <w:rPr>
          <w:rFonts w:ascii="Times" w:hAnsi="Times"/>
          <w:i/>
          <w:iCs/>
        </w:rPr>
        <w:t>Do:</w:t>
      </w:r>
    </w:p>
    <w:p w14:paraId="0FAFF688" w14:textId="7CABFBB5" w:rsidR="0099129B" w:rsidRPr="0099129B" w:rsidRDefault="00957C23" w:rsidP="00957C23">
      <w:pPr>
        <w:pStyle w:val="ListParagraph"/>
        <w:numPr>
          <w:ilvl w:val="0"/>
          <w:numId w:val="18"/>
        </w:numPr>
        <w:rPr>
          <w:rFonts w:ascii="Times" w:hAnsi="Times"/>
          <w:i/>
          <w:iCs/>
        </w:rPr>
      </w:pPr>
      <w:r>
        <w:rPr>
          <w:rFonts w:ascii="Times" w:hAnsi="Times"/>
        </w:rPr>
        <w:t xml:space="preserve">In the spirit of Cage’s works for prepared piano, </w:t>
      </w:r>
      <w:r w:rsidR="008E1FCE">
        <w:rPr>
          <w:rFonts w:ascii="Times" w:hAnsi="Times"/>
        </w:rPr>
        <w:t>“prepare” your instrument (whatever it may be, even if it</w:t>
      </w:r>
      <w:r w:rsidR="00412BA3">
        <w:rPr>
          <w:rFonts w:ascii="Times" w:hAnsi="Times"/>
        </w:rPr>
        <w:t xml:space="preserve"> </w:t>
      </w:r>
      <w:r w:rsidR="00504903">
        <w:rPr>
          <w:rFonts w:ascii="Times" w:hAnsi="Times"/>
        </w:rPr>
        <w:t>is</w:t>
      </w:r>
      <w:r w:rsidR="008E1FCE">
        <w:rPr>
          <w:rFonts w:ascii="Times" w:hAnsi="Times"/>
        </w:rPr>
        <w:t xml:space="preserve"> just your voice) in a way that you think makes some kind of new and/or interesting sound. Come to class ready to demonstrate your prepared instrument</w:t>
      </w:r>
    </w:p>
    <w:p w14:paraId="12991A56" w14:textId="6C372DDB" w:rsidR="00957C23" w:rsidRPr="00957C23" w:rsidRDefault="0099129B" w:rsidP="0099129B">
      <w:pPr>
        <w:pStyle w:val="ListParagraph"/>
        <w:numPr>
          <w:ilvl w:val="1"/>
          <w:numId w:val="18"/>
        </w:numPr>
        <w:rPr>
          <w:rFonts w:ascii="Times" w:hAnsi="Times"/>
          <w:i/>
          <w:iCs/>
        </w:rPr>
      </w:pPr>
      <w:r>
        <w:rPr>
          <w:rFonts w:ascii="Times" w:hAnsi="Times"/>
        </w:rPr>
        <w:t>I</w:t>
      </w:r>
      <w:r w:rsidR="00C8093E">
        <w:rPr>
          <w:rFonts w:ascii="Times" w:hAnsi="Times"/>
        </w:rPr>
        <w:t>f you are preparing a piano or another large instrument that is impossible to bring to class, please let me know ahead of time.</w:t>
      </w:r>
    </w:p>
    <w:p w14:paraId="0678DA8B" w14:textId="77777777" w:rsidR="00FA74B8" w:rsidRPr="00A3068E" w:rsidRDefault="00FA74B8" w:rsidP="00FA74B8">
      <w:pPr>
        <w:rPr>
          <w:rFonts w:ascii="Times" w:hAnsi="Times"/>
          <w:i/>
          <w:iCs/>
        </w:rPr>
      </w:pPr>
    </w:p>
    <w:p w14:paraId="6564C3C9" w14:textId="3262ADBF" w:rsidR="00FA74B8" w:rsidRDefault="00FA74B8" w:rsidP="00FA74B8">
      <w:pPr>
        <w:rPr>
          <w:rFonts w:ascii="Times" w:hAnsi="Times"/>
          <w:i/>
          <w:iCs/>
        </w:rPr>
      </w:pPr>
      <w:r w:rsidRPr="00A3068E">
        <w:rPr>
          <w:rFonts w:ascii="Times" w:hAnsi="Times"/>
          <w:i/>
          <w:iCs/>
        </w:rPr>
        <w:t>Write:</w:t>
      </w:r>
    </w:p>
    <w:p w14:paraId="0EB051A1" w14:textId="216F6870" w:rsidR="00957C23" w:rsidRPr="00957C23" w:rsidRDefault="00957C23" w:rsidP="00957C23">
      <w:pPr>
        <w:pStyle w:val="ListParagraph"/>
        <w:numPr>
          <w:ilvl w:val="0"/>
          <w:numId w:val="17"/>
        </w:numPr>
        <w:rPr>
          <w:rFonts w:ascii="Times" w:hAnsi="Times"/>
        </w:rPr>
      </w:pPr>
      <w:r>
        <w:rPr>
          <w:rFonts w:ascii="Times" w:hAnsi="Times"/>
        </w:rPr>
        <w:t>Assemble an audience</w:t>
      </w:r>
      <w:r w:rsidR="009F34C3">
        <w:rPr>
          <w:rFonts w:ascii="Times" w:hAnsi="Times"/>
        </w:rPr>
        <w:t>,</w:t>
      </w:r>
      <w:r>
        <w:rPr>
          <w:rFonts w:ascii="Times" w:hAnsi="Times"/>
        </w:rPr>
        <w:t xml:space="preserve"> large or small, co</w:t>
      </w:r>
      <w:r w:rsidR="009F34C3">
        <w:rPr>
          <w:rFonts w:ascii="Times" w:hAnsi="Times"/>
        </w:rPr>
        <w:t>nsisting</w:t>
      </w:r>
      <w:r>
        <w:rPr>
          <w:rFonts w:ascii="Times" w:hAnsi="Times"/>
        </w:rPr>
        <w:t xml:space="preserve"> of friends, family, </w:t>
      </w:r>
      <w:r w:rsidR="00A500E5">
        <w:rPr>
          <w:rFonts w:ascii="Times" w:hAnsi="Times"/>
        </w:rPr>
        <w:t xml:space="preserve">roommates, </w:t>
      </w:r>
      <w:r>
        <w:rPr>
          <w:rFonts w:ascii="Times" w:hAnsi="Times"/>
        </w:rPr>
        <w:t xml:space="preserve">significant others, classmates, and/or strangers. Perform Cage’s </w:t>
      </w:r>
      <w:r>
        <w:rPr>
          <w:rFonts w:ascii="Times" w:hAnsi="Times"/>
          <w:i/>
          <w:iCs/>
        </w:rPr>
        <w:t xml:space="preserve">4’33’’ </w:t>
      </w:r>
      <w:r>
        <w:rPr>
          <w:rFonts w:ascii="Times" w:hAnsi="Times"/>
        </w:rPr>
        <w:t xml:space="preserve">for them (score posted on </w:t>
      </w:r>
      <w:proofErr w:type="spellStart"/>
      <w:r>
        <w:rPr>
          <w:rFonts w:ascii="Times" w:hAnsi="Times"/>
        </w:rPr>
        <w:t>bCourses</w:t>
      </w:r>
      <w:proofErr w:type="spellEnd"/>
      <w:r>
        <w:rPr>
          <w:rFonts w:ascii="Times" w:hAnsi="Times"/>
        </w:rPr>
        <w:t xml:space="preserve">). </w:t>
      </w:r>
      <w:r w:rsidR="00472F89">
        <w:rPr>
          <w:rFonts w:ascii="Times" w:hAnsi="Times"/>
        </w:rPr>
        <w:t>D</w:t>
      </w:r>
      <w:r>
        <w:rPr>
          <w:rFonts w:ascii="Times" w:hAnsi="Times"/>
        </w:rPr>
        <w:t xml:space="preserve">escribe what it felt like to perform the work, and </w:t>
      </w:r>
      <w:r w:rsidR="00BB7F95">
        <w:rPr>
          <w:rFonts w:ascii="Times" w:hAnsi="Times"/>
        </w:rPr>
        <w:t>what your audience’s reaction was like.</w:t>
      </w:r>
    </w:p>
    <w:p w14:paraId="0E8671EE" w14:textId="16B90322" w:rsidR="005A6FD5" w:rsidRPr="006D3388" w:rsidRDefault="0010588E" w:rsidP="006D3388">
      <w:pPr>
        <w:tabs>
          <w:tab w:val="left" w:pos="1005"/>
        </w:tabs>
        <w:rPr>
          <w:rFonts w:ascii="Times" w:hAnsi="Times"/>
          <w:i/>
          <w:iCs/>
        </w:rPr>
      </w:pPr>
      <w:r>
        <w:rPr>
          <w:rFonts w:ascii="Times" w:hAnsi="Times"/>
          <w:i/>
          <w:iCs/>
        </w:rPr>
        <w:tab/>
      </w:r>
    </w:p>
    <w:p w14:paraId="4E9606EA" w14:textId="0F24B6D3" w:rsidR="009407A9" w:rsidRPr="00A3068E" w:rsidRDefault="009407A9" w:rsidP="00E01C57">
      <w:pPr>
        <w:rPr>
          <w:rFonts w:ascii="Times" w:hAnsi="Times"/>
        </w:rPr>
      </w:pPr>
      <w:r w:rsidRPr="00A3068E">
        <w:rPr>
          <w:rFonts w:ascii="Times" w:hAnsi="Times"/>
          <w:u w:val="single"/>
        </w:rPr>
        <w:lastRenderedPageBreak/>
        <w:t>February 7</w:t>
      </w:r>
      <w:r w:rsidR="00A3068E">
        <w:rPr>
          <w:rFonts w:ascii="Times" w:hAnsi="Times"/>
        </w:rPr>
        <w:t>:</w:t>
      </w:r>
    </w:p>
    <w:p w14:paraId="68388D81" w14:textId="1725F30F" w:rsidR="00E85DC5" w:rsidRDefault="00E85DC5" w:rsidP="00E85DC5">
      <w:pPr>
        <w:rPr>
          <w:rFonts w:ascii="Times" w:hAnsi="Times"/>
          <w:i/>
          <w:iCs/>
        </w:rPr>
      </w:pPr>
      <w:r w:rsidRPr="00A3068E">
        <w:rPr>
          <w:rFonts w:ascii="Times" w:hAnsi="Times"/>
          <w:i/>
          <w:iCs/>
        </w:rPr>
        <w:t>Read:</w:t>
      </w:r>
    </w:p>
    <w:p w14:paraId="61826EF8" w14:textId="16802D7F" w:rsidR="008926E3" w:rsidRPr="008926E3" w:rsidRDefault="008926E3" w:rsidP="008926E3">
      <w:pPr>
        <w:pStyle w:val="ListParagraph"/>
        <w:numPr>
          <w:ilvl w:val="0"/>
          <w:numId w:val="17"/>
        </w:numPr>
        <w:rPr>
          <w:rFonts w:ascii="Times" w:hAnsi="Times"/>
        </w:rPr>
      </w:pPr>
      <w:r>
        <w:rPr>
          <w:rFonts w:ascii="Times" w:hAnsi="Times"/>
        </w:rPr>
        <w:t xml:space="preserve">Program note for Young’s </w:t>
      </w:r>
      <w:r>
        <w:rPr>
          <w:rFonts w:ascii="Times" w:hAnsi="Times"/>
          <w:i/>
          <w:iCs/>
        </w:rPr>
        <w:t>Drift Study</w:t>
      </w:r>
      <w:r>
        <w:rPr>
          <w:rFonts w:ascii="Times" w:hAnsi="Times"/>
        </w:rPr>
        <w:t xml:space="preserve">. </w:t>
      </w:r>
    </w:p>
    <w:p w14:paraId="5C997EB4" w14:textId="2F530850" w:rsidR="00E85DC5" w:rsidRPr="0091559A" w:rsidRDefault="002B5E90" w:rsidP="0091559A">
      <w:pPr>
        <w:pStyle w:val="ListParagraph"/>
        <w:numPr>
          <w:ilvl w:val="0"/>
          <w:numId w:val="17"/>
        </w:numPr>
        <w:rPr>
          <w:rFonts w:ascii="Times" w:hAnsi="Times"/>
        </w:rPr>
      </w:pPr>
      <w:r>
        <w:rPr>
          <w:rFonts w:ascii="Times" w:hAnsi="Times"/>
        </w:rPr>
        <w:t xml:space="preserve">Skim through the performance instructions for La Monte Young’s </w:t>
      </w:r>
      <w:r>
        <w:rPr>
          <w:rFonts w:ascii="Times" w:hAnsi="Times"/>
          <w:i/>
          <w:iCs/>
        </w:rPr>
        <w:t>Compositions 1960</w:t>
      </w:r>
      <w:r>
        <w:rPr>
          <w:rFonts w:ascii="Times" w:hAnsi="Times"/>
        </w:rPr>
        <w:t xml:space="preserve"> </w:t>
      </w:r>
      <w:r w:rsidR="0091559A">
        <w:rPr>
          <w:rFonts w:ascii="Times" w:hAnsi="Times"/>
        </w:rPr>
        <w:t>(</w:t>
      </w:r>
      <w:hyperlink r:id="rId12" w:history="1">
        <w:r w:rsidR="0091559A" w:rsidRPr="00151F51">
          <w:rPr>
            <w:rStyle w:val="Hyperlink"/>
            <w:rFonts w:ascii="Times" w:hAnsi="Times"/>
          </w:rPr>
          <w:t>https://en.wikipedia.org/wiki/Compositions_1960</w:t>
        </w:r>
      </w:hyperlink>
      <w:r w:rsidR="0091559A">
        <w:rPr>
          <w:rFonts w:ascii="Times" w:hAnsi="Times"/>
        </w:rPr>
        <w:t xml:space="preserve">) </w:t>
      </w:r>
      <w:r w:rsidRPr="0091559A">
        <w:rPr>
          <w:rFonts w:ascii="Times" w:hAnsi="Times"/>
        </w:rPr>
        <w:t xml:space="preserve">and Christian Wolff’s </w:t>
      </w:r>
      <w:r w:rsidRPr="0091559A">
        <w:rPr>
          <w:rFonts w:ascii="Times" w:hAnsi="Times"/>
          <w:i/>
          <w:iCs/>
        </w:rPr>
        <w:t>Prose Collection</w:t>
      </w:r>
      <w:r w:rsidR="0091559A">
        <w:rPr>
          <w:rFonts w:ascii="Times" w:hAnsi="Times"/>
        </w:rPr>
        <w:t xml:space="preserve"> (posted on </w:t>
      </w:r>
      <w:proofErr w:type="spellStart"/>
      <w:r w:rsidR="0091559A">
        <w:rPr>
          <w:rFonts w:ascii="Times" w:hAnsi="Times"/>
        </w:rPr>
        <w:t>bCourses</w:t>
      </w:r>
      <w:proofErr w:type="spellEnd"/>
      <w:r w:rsidR="0091559A">
        <w:rPr>
          <w:rFonts w:ascii="Times" w:hAnsi="Times"/>
        </w:rPr>
        <w:t>).</w:t>
      </w:r>
    </w:p>
    <w:p w14:paraId="1D4A309F" w14:textId="77777777" w:rsidR="005B5270" w:rsidRPr="005B5270" w:rsidRDefault="005B5270" w:rsidP="005B5270">
      <w:pPr>
        <w:rPr>
          <w:rFonts w:ascii="Times" w:hAnsi="Times"/>
        </w:rPr>
      </w:pPr>
    </w:p>
    <w:p w14:paraId="079EAE5D" w14:textId="1222CBB5" w:rsidR="00E85DC5" w:rsidRDefault="00E85DC5" w:rsidP="00E85DC5">
      <w:pPr>
        <w:rPr>
          <w:rFonts w:ascii="Times" w:hAnsi="Times"/>
          <w:i/>
          <w:iCs/>
        </w:rPr>
      </w:pPr>
      <w:r w:rsidRPr="00A3068E">
        <w:rPr>
          <w:rFonts w:ascii="Times" w:hAnsi="Times"/>
          <w:i/>
          <w:iCs/>
        </w:rPr>
        <w:t>Listen:</w:t>
      </w:r>
    </w:p>
    <w:p w14:paraId="5BED93F4" w14:textId="102C6618" w:rsidR="005245A8" w:rsidRDefault="005245A8" w:rsidP="005245A8">
      <w:pPr>
        <w:pStyle w:val="ListParagraph"/>
        <w:numPr>
          <w:ilvl w:val="0"/>
          <w:numId w:val="17"/>
        </w:numPr>
        <w:rPr>
          <w:rFonts w:ascii="Times" w:hAnsi="Times"/>
        </w:rPr>
      </w:pPr>
      <w:r>
        <w:rPr>
          <w:rFonts w:ascii="Times" w:hAnsi="Times"/>
        </w:rPr>
        <w:t>Christian Wolff—</w:t>
      </w:r>
      <w:r>
        <w:rPr>
          <w:rFonts w:ascii="Times" w:hAnsi="Times"/>
          <w:i/>
          <w:iCs/>
        </w:rPr>
        <w:t xml:space="preserve">Duo for Violins </w:t>
      </w:r>
      <w:r>
        <w:rPr>
          <w:rFonts w:ascii="Times" w:hAnsi="Times"/>
        </w:rPr>
        <w:t>(1950)</w:t>
      </w:r>
    </w:p>
    <w:p w14:paraId="12555268" w14:textId="3239EB49" w:rsidR="002F0756" w:rsidRPr="005245A8" w:rsidRDefault="002F0756" w:rsidP="005245A8">
      <w:pPr>
        <w:pStyle w:val="ListParagraph"/>
        <w:numPr>
          <w:ilvl w:val="0"/>
          <w:numId w:val="17"/>
        </w:numPr>
        <w:rPr>
          <w:rFonts w:ascii="Times" w:hAnsi="Times"/>
        </w:rPr>
      </w:pPr>
      <w:r>
        <w:rPr>
          <w:rFonts w:ascii="Times" w:hAnsi="Times"/>
        </w:rPr>
        <w:t>La Monte Young—</w:t>
      </w:r>
      <w:r>
        <w:rPr>
          <w:rFonts w:ascii="Times" w:hAnsi="Times"/>
          <w:i/>
          <w:iCs/>
        </w:rPr>
        <w:t xml:space="preserve">Drift Study </w:t>
      </w:r>
      <w:r>
        <w:rPr>
          <w:rFonts w:ascii="Times" w:hAnsi="Times"/>
        </w:rPr>
        <w:t>(1968)</w:t>
      </w:r>
    </w:p>
    <w:p w14:paraId="6D93D9A2" w14:textId="77777777" w:rsidR="00E85DC5" w:rsidRPr="00A3068E" w:rsidRDefault="00E85DC5" w:rsidP="00E85DC5">
      <w:pPr>
        <w:rPr>
          <w:rFonts w:ascii="Times" w:hAnsi="Times"/>
          <w:i/>
          <w:iCs/>
        </w:rPr>
      </w:pPr>
    </w:p>
    <w:p w14:paraId="5C11105D" w14:textId="2D0A7687" w:rsidR="00E85DC5" w:rsidRDefault="00E85DC5" w:rsidP="00E85DC5">
      <w:pPr>
        <w:rPr>
          <w:rFonts w:ascii="Times" w:hAnsi="Times"/>
          <w:i/>
          <w:iCs/>
        </w:rPr>
      </w:pPr>
      <w:r w:rsidRPr="00A3068E">
        <w:rPr>
          <w:rFonts w:ascii="Times" w:hAnsi="Times"/>
          <w:i/>
          <w:iCs/>
        </w:rPr>
        <w:t>Do:</w:t>
      </w:r>
    </w:p>
    <w:p w14:paraId="0571D30B" w14:textId="7C2D79E7" w:rsidR="008306E5" w:rsidRPr="008A4311" w:rsidRDefault="00FE7B2F" w:rsidP="008A4311">
      <w:pPr>
        <w:pStyle w:val="ListParagraph"/>
        <w:numPr>
          <w:ilvl w:val="0"/>
          <w:numId w:val="17"/>
        </w:numPr>
        <w:rPr>
          <w:rFonts w:ascii="Times" w:hAnsi="Times"/>
          <w:i/>
          <w:iCs/>
        </w:rPr>
      </w:pPr>
      <w:r>
        <w:rPr>
          <w:rFonts w:ascii="Times" w:hAnsi="Times"/>
        </w:rPr>
        <w:t xml:space="preserve">Practice both lines of Wolff’s </w:t>
      </w:r>
      <w:r>
        <w:rPr>
          <w:rFonts w:ascii="Times" w:hAnsi="Times"/>
          <w:i/>
          <w:iCs/>
        </w:rPr>
        <w:t>Duo for Violins</w:t>
      </w:r>
      <w:r w:rsidR="004259D9">
        <w:rPr>
          <w:rFonts w:ascii="Times" w:hAnsi="Times"/>
        </w:rPr>
        <w:t xml:space="preserve"> (score posted on </w:t>
      </w:r>
      <w:proofErr w:type="spellStart"/>
      <w:r w:rsidR="004259D9">
        <w:rPr>
          <w:rFonts w:ascii="Times" w:hAnsi="Times"/>
        </w:rPr>
        <w:t>bCourses</w:t>
      </w:r>
      <w:proofErr w:type="spellEnd"/>
      <w:r w:rsidR="004259D9">
        <w:rPr>
          <w:rFonts w:ascii="Times" w:hAnsi="Times"/>
        </w:rPr>
        <w:t>)</w:t>
      </w:r>
      <w:r w:rsidR="00DB13AC">
        <w:rPr>
          <w:rFonts w:ascii="Times" w:hAnsi="Times"/>
        </w:rPr>
        <w:t xml:space="preserve"> in whatever octave </w:t>
      </w:r>
      <w:r w:rsidR="00D8351D">
        <w:rPr>
          <w:rFonts w:ascii="Times" w:hAnsi="Times"/>
        </w:rPr>
        <w:t>is appropriate for your instrument</w:t>
      </w:r>
      <w:r w:rsidR="00265853">
        <w:rPr>
          <w:rFonts w:ascii="Times" w:hAnsi="Times"/>
        </w:rPr>
        <w:t>/voice</w:t>
      </w:r>
      <w:r w:rsidR="00637E9E">
        <w:rPr>
          <w:rFonts w:ascii="Times" w:hAnsi="Times"/>
        </w:rPr>
        <w:t xml:space="preserve">; </w:t>
      </w:r>
      <w:r w:rsidR="00A27F79">
        <w:rPr>
          <w:rFonts w:ascii="Times" w:hAnsi="Times"/>
        </w:rPr>
        <w:t>if you are singing, use a syllable like “la” or “</w:t>
      </w:r>
      <w:proofErr w:type="spellStart"/>
      <w:r w:rsidR="00A27F79">
        <w:rPr>
          <w:rFonts w:ascii="Times" w:hAnsi="Times"/>
        </w:rPr>
        <w:t>lu</w:t>
      </w:r>
      <w:proofErr w:type="spellEnd"/>
      <w:r w:rsidR="00D12DE4">
        <w:rPr>
          <w:rFonts w:ascii="Times" w:hAnsi="Times"/>
        </w:rPr>
        <w:t>.</w:t>
      </w:r>
      <w:r w:rsidR="00A27F79">
        <w:rPr>
          <w:rFonts w:ascii="Times" w:hAnsi="Times"/>
        </w:rPr>
        <w:t xml:space="preserve">” </w:t>
      </w:r>
      <w:r w:rsidR="00582492">
        <w:rPr>
          <w:rFonts w:ascii="Times" w:hAnsi="Times"/>
        </w:rPr>
        <w:t>Try to</w:t>
      </w:r>
      <w:r w:rsidR="001B3A5B">
        <w:rPr>
          <w:rFonts w:ascii="Times" w:hAnsi="Times"/>
        </w:rPr>
        <w:t xml:space="preserve"> </w:t>
      </w:r>
      <w:r w:rsidR="00623EE5">
        <w:rPr>
          <w:rFonts w:ascii="Times" w:hAnsi="Times"/>
        </w:rPr>
        <w:t xml:space="preserve">meet up </w:t>
      </w:r>
      <w:r w:rsidR="001B3A5B">
        <w:rPr>
          <w:rFonts w:ascii="Times" w:hAnsi="Times"/>
        </w:rPr>
        <w:t xml:space="preserve">with another student in the class </w:t>
      </w:r>
      <w:r w:rsidR="0094639E">
        <w:rPr>
          <w:rFonts w:ascii="Times" w:hAnsi="Times"/>
        </w:rPr>
        <w:t>to play</w:t>
      </w:r>
      <w:r w:rsidR="001B3A5B">
        <w:rPr>
          <w:rFonts w:ascii="Times" w:hAnsi="Times"/>
        </w:rPr>
        <w:t xml:space="preserve"> the piece together.</w:t>
      </w:r>
    </w:p>
    <w:p w14:paraId="15ADAB03" w14:textId="77777777" w:rsidR="00E85DC5" w:rsidRPr="00A3068E" w:rsidRDefault="00E85DC5" w:rsidP="00E85DC5">
      <w:pPr>
        <w:rPr>
          <w:rFonts w:ascii="Times" w:hAnsi="Times"/>
          <w:i/>
          <w:iCs/>
        </w:rPr>
      </w:pPr>
    </w:p>
    <w:p w14:paraId="428642CB" w14:textId="3D5BA151" w:rsidR="00E85DC5" w:rsidRDefault="00E85DC5" w:rsidP="00E85DC5">
      <w:pPr>
        <w:rPr>
          <w:rFonts w:ascii="Times" w:hAnsi="Times"/>
          <w:i/>
          <w:iCs/>
        </w:rPr>
      </w:pPr>
      <w:r w:rsidRPr="00A3068E">
        <w:rPr>
          <w:rFonts w:ascii="Times" w:hAnsi="Times"/>
          <w:i/>
          <w:iCs/>
        </w:rPr>
        <w:t>Write:</w:t>
      </w:r>
    </w:p>
    <w:p w14:paraId="5280E5EF" w14:textId="7A311046" w:rsidR="0010588E" w:rsidRPr="00D97C02" w:rsidRDefault="004D409A" w:rsidP="00E01C57">
      <w:pPr>
        <w:pStyle w:val="ListParagraph"/>
        <w:numPr>
          <w:ilvl w:val="0"/>
          <w:numId w:val="17"/>
        </w:numPr>
        <w:rPr>
          <w:rFonts w:ascii="Times" w:hAnsi="Times"/>
        </w:rPr>
      </w:pPr>
      <w:r>
        <w:rPr>
          <w:rFonts w:ascii="Times" w:hAnsi="Times"/>
        </w:rPr>
        <w:t xml:space="preserve">In today’s class we consider the million-dollar question of this </w:t>
      </w:r>
      <w:r w:rsidR="00D248E1">
        <w:rPr>
          <w:rFonts w:ascii="Times" w:hAnsi="Times"/>
        </w:rPr>
        <w:t>era</w:t>
      </w:r>
      <w:r>
        <w:rPr>
          <w:rFonts w:ascii="Times" w:hAnsi="Times"/>
        </w:rPr>
        <w:t xml:space="preserve"> of music history</w:t>
      </w:r>
      <w:r w:rsidR="004D3D32">
        <w:rPr>
          <w:rFonts w:ascii="Times" w:hAnsi="Times"/>
        </w:rPr>
        <w:t xml:space="preserve"> (</w:t>
      </w:r>
      <w:r w:rsidR="00F51DCB">
        <w:rPr>
          <w:rFonts w:ascii="Times" w:hAnsi="Times"/>
        </w:rPr>
        <w:t xml:space="preserve">a question </w:t>
      </w:r>
      <w:r w:rsidR="004D3D32">
        <w:rPr>
          <w:rFonts w:ascii="Times" w:hAnsi="Times"/>
        </w:rPr>
        <w:t xml:space="preserve">we </w:t>
      </w:r>
      <w:r w:rsidR="00DB241F">
        <w:rPr>
          <w:rFonts w:ascii="Times" w:hAnsi="Times"/>
        </w:rPr>
        <w:t>broached</w:t>
      </w:r>
      <w:r w:rsidR="00FB2658">
        <w:rPr>
          <w:rFonts w:ascii="Times" w:hAnsi="Times"/>
        </w:rPr>
        <w:t xml:space="preserve"> already</w:t>
      </w:r>
      <w:r w:rsidR="004D3D32">
        <w:rPr>
          <w:rFonts w:ascii="Times" w:hAnsi="Times"/>
        </w:rPr>
        <w:t xml:space="preserve"> last week)</w:t>
      </w:r>
      <w:r>
        <w:rPr>
          <w:rFonts w:ascii="Times" w:hAnsi="Times"/>
        </w:rPr>
        <w:t xml:space="preserve">: to what extent are text-based conceptual pieces like Young’s </w:t>
      </w:r>
      <w:r>
        <w:rPr>
          <w:rFonts w:ascii="Times" w:hAnsi="Times"/>
          <w:i/>
          <w:iCs/>
        </w:rPr>
        <w:t>Compositions 1960</w:t>
      </w:r>
      <w:r>
        <w:rPr>
          <w:rFonts w:ascii="Times" w:hAnsi="Times"/>
        </w:rPr>
        <w:t xml:space="preserve"> or Wolff’s </w:t>
      </w:r>
      <w:r>
        <w:rPr>
          <w:rFonts w:ascii="Times" w:hAnsi="Times"/>
          <w:i/>
          <w:iCs/>
        </w:rPr>
        <w:t>Prose Collection</w:t>
      </w:r>
      <w:r>
        <w:rPr>
          <w:rFonts w:ascii="Times" w:hAnsi="Times"/>
        </w:rPr>
        <w:t xml:space="preserve"> even music at all? </w:t>
      </w:r>
      <w:r w:rsidR="008D57BD">
        <w:rPr>
          <w:rFonts w:ascii="Times" w:hAnsi="Times"/>
        </w:rPr>
        <w:t>M</w:t>
      </w:r>
      <w:r>
        <w:rPr>
          <w:rFonts w:ascii="Times" w:hAnsi="Times"/>
        </w:rPr>
        <w:t xml:space="preserve">ake an argument for these works </w:t>
      </w:r>
      <w:r w:rsidR="00E84ED2">
        <w:rPr>
          <w:rFonts w:ascii="Times" w:hAnsi="Times"/>
        </w:rPr>
        <w:t>to be</w:t>
      </w:r>
      <w:r>
        <w:rPr>
          <w:rFonts w:ascii="Times" w:hAnsi="Times"/>
        </w:rPr>
        <w:t xml:space="preserve"> considered music or </w:t>
      </w:r>
      <w:r w:rsidR="00A26D89">
        <w:rPr>
          <w:rFonts w:ascii="Times" w:hAnsi="Times"/>
        </w:rPr>
        <w:t>to be</w:t>
      </w:r>
      <w:r w:rsidR="00A96A40">
        <w:rPr>
          <w:rFonts w:ascii="Times" w:hAnsi="Times"/>
        </w:rPr>
        <w:t xml:space="preserve"> </w:t>
      </w:r>
      <w:r>
        <w:rPr>
          <w:rFonts w:ascii="Times" w:hAnsi="Times"/>
        </w:rPr>
        <w:t>considered</w:t>
      </w:r>
      <w:r w:rsidR="004164B5">
        <w:rPr>
          <w:rFonts w:ascii="Times" w:hAnsi="Times"/>
        </w:rPr>
        <w:t xml:space="preserve"> </w:t>
      </w:r>
      <w:r w:rsidRPr="004D409A">
        <w:rPr>
          <w:rFonts w:ascii="Times" w:hAnsi="Times"/>
          <w:i/>
          <w:iCs/>
        </w:rPr>
        <w:t>not</w:t>
      </w:r>
      <w:r>
        <w:rPr>
          <w:rFonts w:ascii="Times" w:hAnsi="Times"/>
        </w:rPr>
        <w:t xml:space="preserve"> music. </w:t>
      </w:r>
      <w:r w:rsidR="00B72C0F">
        <w:rPr>
          <w:rFonts w:ascii="Times" w:hAnsi="Times"/>
        </w:rPr>
        <w:t>Y</w:t>
      </w:r>
      <w:r w:rsidR="007F5D77">
        <w:rPr>
          <w:rFonts w:ascii="Times" w:hAnsi="Times"/>
        </w:rPr>
        <w:t xml:space="preserve">ou may wish to consider what these works have in common (if anything) </w:t>
      </w:r>
      <w:r w:rsidR="00F77A0C">
        <w:rPr>
          <w:rFonts w:ascii="Times" w:hAnsi="Times"/>
        </w:rPr>
        <w:t>with</w:t>
      </w:r>
      <w:r w:rsidR="007F5D77">
        <w:rPr>
          <w:rFonts w:ascii="Times" w:hAnsi="Times"/>
        </w:rPr>
        <w:t xml:space="preserve"> a more traditionally notated work from the period, such as Wolff’s </w:t>
      </w:r>
      <w:r w:rsidR="007F5D77">
        <w:rPr>
          <w:rFonts w:ascii="Times" w:hAnsi="Times"/>
          <w:i/>
          <w:iCs/>
        </w:rPr>
        <w:t>Duo for Violins</w:t>
      </w:r>
      <w:r w:rsidR="00CC4DC0">
        <w:rPr>
          <w:rFonts w:ascii="Times" w:hAnsi="Times"/>
        </w:rPr>
        <w:t xml:space="preserve">, </w:t>
      </w:r>
      <w:r w:rsidR="006C3D73">
        <w:rPr>
          <w:rFonts w:ascii="Times" w:hAnsi="Times"/>
        </w:rPr>
        <w:t>and/</w:t>
      </w:r>
      <w:r w:rsidR="00CC4DC0">
        <w:rPr>
          <w:rFonts w:ascii="Times" w:hAnsi="Times"/>
        </w:rPr>
        <w:t xml:space="preserve">or a less traditionally executed work that nonetheless </w:t>
      </w:r>
      <w:r w:rsidR="00A30AFA">
        <w:rPr>
          <w:rFonts w:ascii="Times" w:hAnsi="Times"/>
        </w:rPr>
        <w:t>function</w:t>
      </w:r>
      <w:r w:rsidR="00641D26">
        <w:rPr>
          <w:rFonts w:ascii="Times" w:hAnsi="Times"/>
        </w:rPr>
        <w:t>s</w:t>
      </w:r>
      <w:r w:rsidR="00A30AFA">
        <w:rPr>
          <w:rFonts w:ascii="Times" w:hAnsi="Times"/>
        </w:rPr>
        <w:t xml:space="preserve"> in performance</w:t>
      </w:r>
      <w:r w:rsidR="00C54FF4">
        <w:rPr>
          <w:rFonts w:ascii="Times" w:hAnsi="Times"/>
        </w:rPr>
        <w:t xml:space="preserve"> </w:t>
      </w:r>
      <w:r w:rsidR="009E6FD8">
        <w:rPr>
          <w:rFonts w:ascii="Times" w:hAnsi="Times"/>
        </w:rPr>
        <w:t xml:space="preserve">in a </w:t>
      </w:r>
      <w:r w:rsidR="008F6BDA">
        <w:rPr>
          <w:rFonts w:ascii="Times" w:hAnsi="Times"/>
        </w:rPr>
        <w:t>manner similar</w:t>
      </w:r>
      <w:r w:rsidR="009E6FD8">
        <w:rPr>
          <w:rFonts w:ascii="Times" w:hAnsi="Times"/>
        </w:rPr>
        <w:t xml:space="preserve"> to more familiar works, </w:t>
      </w:r>
      <w:r w:rsidR="006C3D73">
        <w:rPr>
          <w:rFonts w:ascii="Times" w:hAnsi="Times"/>
        </w:rPr>
        <w:t xml:space="preserve">like Young’s </w:t>
      </w:r>
      <w:r w:rsidR="00A30AFA">
        <w:rPr>
          <w:rFonts w:ascii="Times" w:hAnsi="Times"/>
          <w:i/>
          <w:iCs/>
        </w:rPr>
        <w:t>Drift Stu</w:t>
      </w:r>
      <w:r w:rsidR="00242193">
        <w:rPr>
          <w:rFonts w:ascii="Times" w:hAnsi="Times"/>
          <w:i/>
          <w:iCs/>
        </w:rPr>
        <w:t>dy</w:t>
      </w:r>
      <w:r w:rsidR="00A30AFA">
        <w:rPr>
          <w:rFonts w:ascii="Times" w:hAnsi="Times"/>
        </w:rPr>
        <w:t>.</w:t>
      </w:r>
    </w:p>
    <w:p w14:paraId="0109F249" w14:textId="77777777" w:rsidR="0010588E" w:rsidRDefault="0010588E" w:rsidP="00E01C57">
      <w:pPr>
        <w:rPr>
          <w:rFonts w:ascii="Times" w:hAnsi="Times"/>
          <w:i/>
          <w:iCs/>
        </w:rPr>
      </w:pPr>
    </w:p>
    <w:p w14:paraId="7B57235B" w14:textId="77777777" w:rsidR="00D030A7" w:rsidRDefault="00D030A7">
      <w:pPr>
        <w:rPr>
          <w:rFonts w:ascii="Times" w:hAnsi="Times"/>
          <w:u w:val="single"/>
        </w:rPr>
      </w:pPr>
      <w:r>
        <w:rPr>
          <w:rFonts w:ascii="Times" w:hAnsi="Times"/>
          <w:u w:val="single"/>
        </w:rPr>
        <w:br w:type="page"/>
      </w:r>
    </w:p>
    <w:p w14:paraId="158A10E6" w14:textId="421D5BCA" w:rsidR="009407A9" w:rsidRPr="00E85DC5" w:rsidRDefault="009407A9" w:rsidP="00E01C57">
      <w:pPr>
        <w:rPr>
          <w:rFonts w:ascii="Times" w:hAnsi="Times"/>
          <w:u w:val="single"/>
        </w:rPr>
      </w:pPr>
      <w:r w:rsidRPr="00E85DC5">
        <w:rPr>
          <w:rFonts w:ascii="Times" w:hAnsi="Times"/>
          <w:u w:val="single"/>
        </w:rPr>
        <w:lastRenderedPageBreak/>
        <w:t>February 14:</w:t>
      </w:r>
    </w:p>
    <w:p w14:paraId="33381A09" w14:textId="5BF8535D" w:rsidR="0010588E" w:rsidRDefault="00E85DC5" w:rsidP="0010588E">
      <w:pPr>
        <w:rPr>
          <w:rFonts w:ascii="Times" w:hAnsi="Times"/>
          <w:i/>
          <w:iCs/>
        </w:rPr>
      </w:pPr>
      <w:r>
        <w:rPr>
          <w:rFonts w:ascii="Times" w:hAnsi="Times"/>
          <w:i/>
          <w:iCs/>
        </w:rPr>
        <w:t>Read:</w:t>
      </w:r>
    </w:p>
    <w:p w14:paraId="60A2FB1D" w14:textId="1DD0A5D9" w:rsidR="004D5DD4" w:rsidRDefault="004D5DD4" w:rsidP="004D5DD4">
      <w:pPr>
        <w:pStyle w:val="ListParagraph"/>
        <w:numPr>
          <w:ilvl w:val="0"/>
          <w:numId w:val="17"/>
        </w:numPr>
        <w:rPr>
          <w:rFonts w:ascii="Times" w:hAnsi="Times"/>
        </w:rPr>
      </w:pPr>
      <w:r>
        <w:rPr>
          <w:rFonts w:ascii="Times" w:hAnsi="Times"/>
        </w:rPr>
        <w:t>Alex Ross—</w:t>
      </w:r>
      <w:r>
        <w:rPr>
          <w:rFonts w:ascii="Times" w:hAnsi="Times"/>
          <w:i/>
          <w:iCs/>
        </w:rPr>
        <w:t>The Rest is Noise</w:t>
      </w:r>
      <w:r>
        <w:rPr>
          <w:rFonts w:ascii="Times" w:hAnsi="Times"/>
        </w:rPr>
        <w:t>, pp. 536–541</w:t>
      </w:r>
    </w:p>
    <w:p w14:paraId="0A4BA6D6" w14:textId="7F7D2AC5" w:rsidR="0010588E" w:rsidRPr="005B6DD0" w:rsidRDefault="005B6DD0" w:rsidP="0010588E">
      <w:pPr>
        <w:pStyle w:val="ListParagraph"/>
        <w:numPr>
          <w:ilvl w:val="0"/>
          <w:numId w:val="17"/>
        </w:numPr>
        <w:rPr>
          <w:rFonts w:ascii="Times" w:hAnsi="Times"/>
        </w:rPr>
      </w:pPr>
      <w:r>
        <w:rPr>
          <w:rFonts w:ascii="Times" w:hAnsi="Times"/>
        </w:rPr>
        <w:t>Kyle Gann</w:t>
      </w:r>
      <w:proofErr w:type="gramStart"/>
      <w:r>
        <w:rPr>
          <w:rFonts w:ascii="Times" w:hAnsi="Times"/>
        </w:rPr>
        <w:t>—“</w:t>
      </w:r>
      <w:proofErr w:type="gramEnd"/>
      <w:r>
        <w:rPr>
          <w:rFonts w:ascii="Times" w:hAnsi="Times"/>
        </w:rPr>
        <w:t xml:space="preserve">Thankless Attempts at a Definition of Minimalism,” from </w:t>
      </w:r>
      <w:r>
        <w:rPr>
          <w:rFonts w:ascii="Times" w:hAnsi="Times"/>
          <w:i/>
          <w:iCs/>
        </w:rPr>
        <w:t>Audio Culture: Readings in Modern Music</w:t>
      </w:r>
    </w:p>
    <w:p w14:paraId="7FDEC49E" w14:textId="31FC5318" w:rsidR="005B6DD0" w:rsidRPr="005B6DD0" w:rsidRDefault="005B6DD0" w:rsidP="0010588E">
      <w:pPr>
        <w:pStyle w:val="ListParagraph"/>
        <w:numPr>
          <w:ilvl w:val="0"/>
          <w:numId w:val="17"/>
        </w:numPr>
        <w:rPr>
          <w:rFonts w:ascii="Times" w:hAnsi="Times"/>
        </w:rPr>
      </w:pPr>
      <w:r>
        <w:rPr>
          <w:rFonts w:ascii="Times" w:hAnsi="Times"/>
        </w:rPr>
        <w:t>Susan McClary</w:t>
      </w:r>
      <w:proofErr w:type="gramStart"/>
      <w:r>
        <w:rPr>
          <w:rFonts w:ascii="Times" w:hAnsi="Times"/>
        </w:rPr>
        <w:t>—“</w:t>
      </w:r>
      <w:proofErr w:type="gramEnd"/>
      <w:r>
        <w:rPr>
          <w:rFonts w:ascii="Times" w:hAnsi="Times"/>
        </w:rPr>
        <w:t xml:space="preserve">Rap, Minimalism, and Structures of Time in Late Twentieth-Century Culture,” from </w:t>
      </w:r>
      <w:r>
        <w:rPr>
          <w:rFonts w:ascii="Times" w:hAnsi="Times"/>
          <w:i/>
          <w:iCs/>
        </w:rPr>
        <w:t>Audio Culture: Readings in Modern Music</w:t>
      </w:r>
    </w:p>
    <w:p w14:paraId="380C80FB" w14:textId="77777777" w:rsidR="005B6DD0" w:rsidRPr="005B6DD0" w:rsidRDefault="005B6DD0" w:rsidP="005B6DD0">
      <w:pPr>
        <w:rPr>
          <w:rFonts w:ascii="Times" w:hAnsi="Times"/>
        </w:rPr>
      </w:pPr>
    </w:p>
    <w:p w14:paraId="134C11DF" w14:textId="4C43E7E3" w:rsidR="0010588E" w:rsidRPr="00E85DC5" w:rsidRDefault="0010588E" w:rsidP="0010588E">
      <w:pPr>
        <w:rPr>
          <w:rFonts w:ascii="Times" w:hAnsi="Times"/>
          <w:i/>
          <w:iCs/>
        </w:rPr>
      </w:pPr>
      <w:r w:rsidRPr="00E85DC5">
        <w:rPr>
          <w:rFonts w:ascii="Times" w:hAnsi="Times"/>
          <w:i/>
          <w:iCs/>
        </w:rPr>
        <w:t>Listen:</w:t>
      </w:r>
    </w:p>
    <w:p w14:paraId="6423C9D4" w14:textId="1A2F2281" w:rsidR="00D64C5D" w:rsidRPr="00D64C5D" w:rsidRDefault="00D64C5D" w:rsidP="00D64C5D">
      <w:pPr>
        <w:pStyle w:val="ListParagraph"/>
        <w:numPr>
          <w:ilvl w:val="0"/>
          <w:numId w:val="13"/>
        </w:numPr>
        <w:rPr>
          <w:rFonts w:ascii="Times" w:hAnsi="Times"/>
        </w:rPr>
      </w:pPr>
      <w:r>
        <w:rPr>
          <w:rFonts w:ascii="Times" w:hAnsi="Times"/>
        </w:rPr>
        <w:t>Terry Riley—</w:t>
      </w:r>
      <w:r>
        <w:rPr>
          <w:rFonts w:ascii="Times" w:hAnsi="Times"/>
          <w:i/>
          <w:iCs/>
        </w:rPr>
        <w:t>In C</w:t>
      </w:r>
      <w:r>
        <w:rPr>
          <w:rFonts w:ascii="Times" w:hAnsi="Times"/>
        </w:rPr>
        <w:t xml:space="preserve"> (</w:t>
      </w:r>
      <w:r w:rsidR="009E36F5">
        <w:rPr>
          <w:rFonts w:ascii="Times" w:hAnsi="Times"/>
        </w:rPr>
        <w:t>1964)</w:t>
      </w:r>
    </w:p>
    <w:p w14:paraId="68565F57" w14:textId="77777777" w:rsidR="0010588E" w:rsidRDefault="0010588E" w:rsidP="0010588E">
      <w:pPr>
        <w:rPr>
          <w:rFonts w:ascii="Times" w:hAnsi="Times"/>
        </w:rPr>
      </w:pPr>
    </w:p>
    <w:p w14:paraId="549489CF" w14:textId="3D996D58" w:rsidR="0010588E" w:rsidRDefault="00E85DC5" w:rsidP="0010588E">
      <w:pPr>
        <w:rPr>
          <w:rFonts w:ascii="Times" w:hAnsi="Times"/>
          <w:i/>
          <w:iCs/>
        </w:rPr>
      </w:pPr>
      <w:r>
        <w:rPr>
          <w:rFonts w:ascii="Times" w:hAnsi="Times"/>
          <w:i/>
          <w:iCs/>
        </w:rPr>
        <w:t>Do:</w:t>
      </w:r>
    </w:p>
    <w:p w14:paraId="4204B05F" w14:textId="5270D7FC" w:rsidR="00D638C3" w:rsidRPr="00D638C3" w:rsidRDefault="00F36DA4" w:rsidP="00D638C3">
      <w:pPr>
        <w:pStyle w:val="ListParagraph"/>
        <w:numPr>
          <w:ilvl w:val="0"/>
          <w:numId w:val="13"/>
        </w:numPr>
        <w:rPr>
          <w:rFonts w:ascii="Times" w:hAnsi="Times"/>
        </w:rPr>
      </w:pPr>
      <w:r>
        <w:rPr>
          <w:rFonts w:ascii="Times" w:hAnsi="Times"/>
        </w:rPr>
        <w:t>Practice</w:t>
      </w:r>
      <w:r w:rsidR="00D638C3">
        <w:rPr>
          <w:rFonts w:ascii="Times" w:hAnsi="Times"/>
        </w:rPr>
        <w:t xml:space="preserve"> </w:t>
      </w:r>
      <w:r w:rsidR="00D638C3">
        <w:rPr>
          <w:rFonts w:ascii="Times" w:hAnsi="Times"/>
          <w:i/>
          <w:iCs/>
        </w:rPr>
        <w:t>In C</w:t>
      </w:r>
      <w:r w:rsidR="00D638C3">
        <w:rPr>
          <w:rFonts w:ascii="Times" w:hAnsi="Times"/>
        </w:rPr>
        <w:t xml:space="preserve"> </w:t>
      </w:r>
      <w:r w:rsidR="002768F1">
        <w:rPr>
          <w:rFonts w:ascii="Times" w:hAnsi="Times"/>
        </w:rPr>
        <w:t xml:space="preserve">(score posted on </w:t>
      </w:r>
      <w:proofErr w:type="spellStart"/>
      <w:r w:rsidR="002768F1">
        <w:rPr>
          <w:rFonts w:ascii="Times" w:hAnsi="Times"/>
        </w:rPr>
        <w:t>bCourses</w:t>
      </w:r>
      <w:proofErr w:type="spellEnd"/>
      <w:r w:rsidR="002768F1">
        <w:rPr>
          <w:rFonts w:ascii="Times" w:hAnsi="Times"/>
        </w:rPr>
        <w:t xml:space="preserve">) </w:t>
      </w:r>
      <w:r>
        <w:rPr>
          <w:rFonts w:ascii="Times" w:hAnsi="Times"/>
        </w:rPr>
        <w:t>and come to class ready to play it.</w:t>
      </w:r>
      <w:r w:rsidR="00D638C3">
        <w:rPr>
          <w:rFonts w:ascii="Times" w:hAnsi="Times"/>
        </w:rPr>
        <w:t xml:space="preserve"> </w:t>
      </w:r>
    </w:p>
    <w:p w14:paraId="6177B80B" w14:textId="77777777" w:rsidR="0010588E" w:rsidRDefault="0010588E" w:rsidP="0010588E">
      <w:pPr>
        <w:rPr>
          <w:rFonts w:ascii="Times" w:hAnsi="Times"/>
        </w:rPr>
      </w:pPr>
    </w:p>
    <w:p w14:paraId="48DC62C6" w14:textId="77777777" w:rsidR="0010588E" w:rsidRPr="00E85DC5" w:rsidRDefault="0010588E" w:rsidP="0010588E">
      <w:pPr>
        <w:rPr>
          <w:rFonts w:ascii="Times" w:hAnsi="Times"/>
          <w:i/>
          <w:iCs/>
        </w:rPr>
      </w:pPr>
      <w:r w:rsidRPr="00E85DC5">
        <w:rPr>
          <w:rFonts w:ascii="Times" w:hAnsi="Times"/>
          <w:i/>
          <w:iCs/>
        </w:rPr>
        <w:t>Write:</w:t>
      </w:r>
    </w:p>
    <w:p w14:paraId="30C664F8" w14:textId="58F44521" w:rsidR="009407A9" w:rsidRDefault="00831AA6" w:rsidP="00E01C57">
      <w:pPr>
        <w:pStyle w:val="ListParagraph"/>
        <w:numPr>
          <w:ilvl w:val="0"/>
          <w:numId w:val="13"/>
        </w:numPr>
        <w:rPr>
          <w:rFonts w:ascii="Times" w:hAnsi="Times"/>
        </w:rPr>
      </w:pPr>
      <w:r>
        <w:rPr>
          <w:rFonts w:ascii="Times" w:hAnsi="Times"/>
        </w:rPr>
        <w:t xml:space="preserve">The recording of </w:t>
      </w:r>
      <w:r>
        <w:rPr>
          <w:rFonts w:ascii="Times" w:hAnsi="Times"/>
          <w:i/>
          <w:iCs/>
        </w:rPr>
        <w:t xml:space="preserve">In C </w:t>
      </w:r>
      <w:r>
        <w:rPr>
          <w:rFonts w:ascii="Times" w:hAnsi="Times"/>
        </w:rPr>
        <w:t xml:space="preserve">posted on the course YouTube playlist is about an hour long. </w:t>
      </w:r>
      <w:r w:rsidR="00F9186B">
        <w:rPr>
          <w:rFonts w:ascii="Times" w:hAnsi="Times"/>
        </w:rPr>
        <w:t xml:space="preserve">Try to listen to the whole thing in one sitting, and keep a running journal of your thoughts, reactions, and moods as you listen. Edit the journal as needed once you are done, then submit it to </w:t>
      </w:r>
      <w:proofErr w:type="spellStart"/>
      <w:r w:rsidR="00EF014D">
        <w:rPr>
          <w:rFonts w:ascii="Times" w:hAnsi="Times"/>
        </w:rPr>
        <w:t>bCourses</w:t>
      </w:r>
      <w:proofErr w:type="spellEnd"/>
      <w:r w:rsidR="00EF014D">
        <w:rPr>
          <w:rFonts w:ascii="Times" w:hAnsi="Times"/>
        </w:rPr>
        <w:t>.</w:t>
      </w:r>
    </w:p>
    <w:p w14:paraId="2E0CF28F" w14:textId="3629659D" w:rsidR="00D030A7" w:rsidRDefault="00D030A7" w:rsidP="00D030A7">
      <w:pPr>
        <w:rPr>
          <w:rFonts w:ascii="Times" w:hAnsi="Times"/>
        </w:rPr>
      </w:pPr>
    </w:p>
    <w:p w14:paraId="6D2C0462" w14:textId="77777777" w:rsidR="00D030A7" w:rsidRPr="00D030A7" w:rsidRDefault="00D030A7" w:rsidP="00D030A7">
      <w:pPr>
        <w:rPr>
          <w:rFonts w:ascii="Times" w:hAnsi="Times"/>
        </w:rPr>
      </w:pPr>
    </w:p>
    <w:p w14:paraId="413FEE25" w14:textId="7F8A140C" w:rsidR="007A6889" w:rsidRDefault="00A96F92" w:rsidP="00E01C57">
      <w:pPr>
        <w:rPr>
          <w:rFonts w:ascii="Times" w:hAnsi="Times"/>
          <w:i/>
          <w:iCs/>
        </w:rPr>
      </w:pPr>
      <w:r>
        <w:rPr>
          <w:rFonts w:ascii="Times" w:hAnsi="Times"/>
          <w:u w:val="single"/>
        </w:rPr>
        <w:t>February 21</w:t>
      </w:r>
      <w:r w:rsidR="009407A9">
        <w:rPr>
          <w:rFonts w:ascii="Times" w:hAnsi="Times"/>
          <w:i/>
          <w:iCs/>
        </w:rPr>
        <w:t>—NO CLASS (Presidents’ Day)</w:t>
      </w:r>
    </w:p>
    <w:p w14:paraId="6F301B59" w14:textId="31A615A7" w:rsidR="00423302" w:rsidRDefault="00423302" w:rsidP="00E01C57">
      <w:pPr>
        <w:rPr>
          <w:rFonts w:ascii="Times" w:hAnsi="Times"/>
          <w:i/>
          <w:iCs/>
        </w:rPr>
      </w:pPr>
    </w:p>
    <w:p w14:paraId="4B998537" w14:textId="77777777" w:rsidR="00E8214D" w:rsidRDefault="00E8214D" w:rsidP="00E01C57">
      <w:pPr>
        <w:rPr>
          <w:rFonts w:ascii="Times" w:hAnsi="Times"/>
          <w:i/>
          <w:iCs/>
        </w:rPr>
      </w:pPr>
    </w:p>
    <w:p w14:paraId="1CB837E6" w14:textId="61D523C8" w:rsidR="007A6889" w:rsidRDefault="007A6889" w:rsidP="00E01C57">
      <w:pPr>
        <w:rPr>
          <w:rFonts w:ascii="Times" w:hAnsi="Times"/>
        </w:rPr>
      </w:pPr>
      <w:r w:rsidRPr="00985C9E">
        <w:rPr>
          <w:rFonts w:ascii="Times" w:hAnsi="Times"/>
          <w:u w:val="single"/>
        </w:rPr>
        <w:t>February 28</w:t>
      </w:r>
      <w:r w:rsidR="00985C9E">
        <w:rPr>
          <w:rFonts w:ascii="Times" w:hAnsi="Times"/>
        </w:rPr>
        <w:t>:</w:t>
      </w:r>
    </w:p>
    <w:p w14:paraId="7AD98319" w14:textId="7247F19D" w:rsidR="0089070E" w:rsidRPr="002A62B4" w:rsidRDefault="0089070E" w:rsidP="00E01C57">
      <w:pPr>
        <w:rPr>
          <w:rFonts w:ascii="Times" w:hAnsi="Times"/>
          <w:i/>
          <w:iCs/>
        </w:rPr>
      </w:pPr>
      <w:r w:rsidRPr="002A62B4">
        <w:rPr>
          <w:rFonts w:ascii="Times" w:hAnsi="Times"/>
          <w:i/>
          <w:iCs/>
        </w:rPr>
        <w:t>Read:</w:t>
      </w:r>
    </w:p>
    <w:p w14:paraId="715CC0C2" w14:textId="0ABD0D27" w:rsidR="005B27BD" w:rsidRPr="005C1248" w:rsidRDefault="005B27BD" w:rsidP="00FD4748">
      <w:pPr>
        <w:pStyle w:val="ListParagraph"/>
        <w:numPr>
          <w:ilvl w:val="0"/>
          <w:numId w:val="13"/>
        </w:numPr>
        <w:rPr>
          <w:rFonts w:ascii="Times" w:hAnsi="Times"/>
          <w:b/>
          <w:bCs/>
        </w:rPr>
      </w:pPr>
      <w:r>
        <w:rPr>
          <w:rFonts w:ascii="Times" w:hAnsi="Times"/>
        </w:rPr>
        <w:t>Steve Reich</w:t>
      </w:r>
      <w:proofErr w:type="gramStart"/>
      <w:r>
        <w:rPr>
          <w:rFonts w:ascii="Times" w:hAnsi="Times"/>
        </w:rPr>
        <w:t>—“</w:t>
      </w:r>
      <w:proofErr w:type="gramEnd"/>
      <w:r>
        <w:rPr>
          <w:rFonts w:ascii="Times" w:hAnsi="Times"/>
        </w:rPr>
        <w:t>Music as a Gradual Process”</w:t>
      </w:r>
    </w:p>
    <w:p w14:paraId="11AE3596" w14:textId="695E07AE" w:rsidR="005C1248" w:rsidRPr="00265E58" w:rsidRDefault="00A85B2C" w:rsidP="00265E58">
      <w:pPr>
        <w:pStyle w:val="ListParagraph"/>
        <w:numPr>
          <w:ilvl w:val="0"/>
          <w:numId w:val="13"/>
        </w:numPr>
        <w:rPr>
          <w:rFonts w:ascii="Times" w:hAnsi="Times"/>
        </w:rPr>
      </w:pPr>
      <w:r>
        <w:rPr>
          <w:rFonts w:ascii="Times" w:hAnsi="Times"/>
        </w:rPr>
        <w:t>Sumanth Gopinath—"</w:t>
      </w:r>
      <w:r w:rsidRPr="00A85B2C">
        <w:rPr>
          <w:rFonts w:ascii="Times" w:hAnsi="Times"/>
        </w:rPr>
        <w:t xml:space="preserve">The Problem of the Political in Steve Reich’s </w:t>
      </w:r>
      <w:r w:rsidRPr="00A85B2C">
        <w:rPr>
          <w:rFonts w:ascii="Times" w:hAnsi="Times"/>
          <w:i/>
          <w:iCs/>
        </w:rPr>
        <w:t>Come Out</w:t>
      </w:r>
      <w:r>
        <w:rPr>
          <w:rFonts w:ascii="Times" w:hAnsi="Times"/>
        </w:rPr>
        <w:t xml:space="preserve">,” from </w:t>
      </w:r>
      <w:r w:rsidR="00265E58" w:rsidRPr="00265E58">
        <w:rPr>
          <w:rFonts w:ascii="Times" w:hAnsi="Times"/>
          <w:i/>
          <w:iCs/>
        </w:rPr>
        <w:t>Sound Commitments: Avant-Garde Music and the Sixties</w:t>
      </w:r>
      <w:r w:rsidRPr="00265E58">
        <w:rPr>
          <w:rFonts w:ascii="Times" w:hAnsi="Times"/>
        </w:rPr>
        <w:t xml:space="preserve"> </w:t>
      </w:r>
    </w:p>
    <w:p w14:paraId="2D17B609" w14:textId="77777777" w:rsidR="00FD4748" w:rsidRDefault="00FD4748" w:rsidP="00E01C57">
      <w:pPr>
        <w:rPr>
          <w:rFonts w:ascii="Times" w:hAnsi="Times"/>
          <w:i/>
          <w:iCs/>
        </w:rPr>
      </w:pPr>
    </w:p>
    <w:p w14:paraId="07E45EEE" w14:textId="34058299" w:rsidR="00CA624C" w:rsidRPr="00BE546C" w:rsidRDefault="00CA624C" w:rsidP="00E01C57">
      <w:pPr>
        <w:rPr>
          <w:rFonts w:ascii="Times" w:hAnsi="Times"/>
          <w:i/>
          <w:iCs/>
        </w:rPr>
      </w:pPr>
      <w:r w:rsidRPr="00BE546C">
        <w:rPr>
          <w:rFonts w:ascii="Times" w:hAnsi="Times"/>
          <w:i/>
          <w:iCs/>
        </w:rPr>
        <w:t>Listen:</w:t>
      </w:r>
    </w:p>
    <w:p w14:paraId="31CD8981" w14:textId="77777777" w:rsidR="00456DC4" w:rsidRDefault="002E63E3" w:rsidP="002E63E3">
      <w:pPr>
        <w:pStyle w:val="ListParagraph"/>
        <w:numPr>
          <w:ilvl w:val="0"/>
          <w:numId w:val="13"/>
        </w:numPr>
        <w:rPr>
          <w:rFonts w:ascii="Times" w:hAnsi="Times"/>
        </w:rPr>
      </w:pPr>
      <w:r>
        <w:rPr>
          <w:rFonts w:ascii="Times" w:hAnsi="Times"/>
        </w:rPr>
        <w:t>Steve Reich—</w:t>
      </w:r>
      <w:r w:rsidR="00CA624C" w:rsidRPr="00CA624C">
        <w:rPr>
          <w:rFonts w:ascii="Times" w:hAnsi="Times"/>
          <w:i/>
          <w:iCs/>
        </w:rPr>
        <w:t xml:space="preserve">Come Out </w:t>
      </w:r>
      <w:r w:rsidR="00CA624C" w:rsidRPr="00CA624C">
        <w:rPr>
          <w:rFonts w:ascii="Times" w:hAnsi="Times"/>
        </w:rPr>
        <w:t>(1966)</w:t>
      </w:r>
    </w:p>
    <w:p w14:paraId="6E6A34BD" w14:textId="77777777" w:rsidR="00456DC4" w:rsidRDefault="00456DC4" w:rsidP="002E63E3">
      <w:pPr>
        <w:pStyle w:val="ListParagraph"/>
        <w:numPr>
          <w:ilvl w:val="0"/>
          <w:numId w:val="13"/>
        </w:numPr>
        <w:rPr>
          <w:rFonts w:ascii="Times" w:hAnsi="Times"/>
        </w:rPr>
      </w:pPr>
      <w:r>
        <w:rPr>
          <w:rFonts w:ascii="Times" w:hAnsi="Times"/>
        </w:rPr>
        <w:t>Reich—</w:t>
      </w:r>
      <w:r w:rsidR="00CA624C" w:rsidRPr="002E63E3">
        <w:rPr>
          <w:rFonts w:ascii="Times" w:hAnsi="Times"/>
          <w:i/>
          <w:iCs/>
        </w:rPr>
        <w:t xml:space="preserve">Piano Phase </w:t>
      </w:r>
      <w:r w:rsidR="00CA624C" w:rsidRPr="002E63E3">
        <w:rPr>
          <w:rFonts w:ascii="Times" w:hAnsi="Times"/>
        </w:rPr>
        <w:t>(1967)</w:t>
      </w:r>
    </w:p>
    <w:p w14:paraId="52700983" w14:textId="4D0D0A0C" w:rsidR="00CA624C" w:rsidRDefault="00456DC4" w:rsidP="002E63E3">
      <w:pPr>
        <w:pStyle w:val="ListParagraph"/>
        <w:numPr>
          <w:ilvl w:val="0"/>
          <w:numId w:val="13"/>
        </w:numPr>
        <w:rPr>
          <w:rFonts w:ascii="Times" w:hAnsi="Times"/>
        </w:rPr>
      </w:pPr>
      <w:r>
        <w:rPr>
          <w:rFonts w:ascii="Times" w:hAnsi="Times"/>
        </w:rPr>
        <w:t>Reich—</w:t>
      </w:r>
      <w:r w:rsidR="00CA624C" w:rsidRPr="002E63E3">
        <w:rPr>
          <w:rFonts w:ascii="Times" w:hAnsi="Times"/>
          <w:i/>
          <w:iCs/>
        </w:rPr>
        <w:t xml:space="preserve">Clapping Music </w:t>
      </w:r>
      <w:r w:rsidR="00CA624C" w:rsidRPr="002E63E3">
        <w:rPr>
          <w:rFonts w:ascii="Times" w:hAnsi="Times"/>
        </w:rPr>
        <w:t>(1972)</w:t>
      </w:r>
    </w:p>
    <w:p w14:paraId="08474B80" w14:textId="33828C06" w:rsidR="0089070E" w:rsidRDefault="0089070E" w:rsidP="0089070E">
      <w:pPr>
        <w:rPr>
          <w:rFonts w:ascii="Times" w:hAnsi="Times"/>
        </w:rPr>
      </w:pPr>
    </w:p>
    <w:p w14:paraId="32428F35" w14:textId="6B6B4D7E" w:rsidR="0089070E" w:rsidRDefault="0089070E" w:rsidP="0089070E">
      <w:pPr>
        <w:rPr>
          <w:rFonts w:ascii="Times" w:hAnsi="Times"/>
          <w:i/>
          <w:iCs/>
        </w:rPr>
      </w:pPr>
      <w:r w:rsidRPr="00BE546C">
        <w:rPr>
          <w:rFonts w:ascii="Times" w:hAnsi="Times"/>
          <w:i/>
          <w:iCs/>
        </w:rPr>
        <w:t>Do:</w:t>
      </w:r>
    </w:p>
    <w:p w14:paraId="0E88C014" w14:textId="3C96DF60" w:rsidR="00A43BEE" w:rsidRPr="00A43BEE" w:rsidRDefault="00A43BEE" w:rsidP="00A43BEE">
      <w:pPr>
        <w:pStyle w:val="ListParagraph"/>
        <w:numPr>
          <w:ilvl w:val="0"/>
          <w:numId w:val="16"/>
        </w:numPr>
        <w:rPr>
          <w:rFonts w:ascii="Times" w:hAnsi="Times"/>
        </w:rPr>
      </w:pPr>
      <w:r>
        <w:rPr>
          <w:rFonts w:ascii="Times" w:hAnsi="Times"/>
        </w:rPr>
        <w:t xml:space="preserve">Prepare to perform </w:t>
      </w:r>
      <w:r>
        <w:rPr>
          <w:rFonts w:ascii="Times" w:hAnsi="Times"/>
          <w:i/>
          <w:iCs/>
        </w:rPr>
        <w:t xml:space="preserve">Clapping Music </w:t>
      </w:r>
      <w:r>
        <w:rPr>
          <w:rFonts w:ascii="Times" w:hAnsi="Times"/>
        </w:rPr>
        <w:t xml:space="preserve">in class (score posted on </w:t>
      </w:r>
      <w:proofErr w:type="spellStart"/>
      <w:r>
        <w:rPr>
          <w:rFonts w:ascii="Times" w:hAnsi="Times"/>
        </w:rPr>
        <w:t>bCourses</w:t>
      </w:r>
      <w:proofErr w:type="spellEnd"/>
      <w:r>
        <w:rPr>
          <w:rFonts w:ascii="Times" w:hAnsi="Times"/>
        </w:rPr>
        <w:t xml:space="preserve">). </w:t>
      </w:r>
      <w:r w:rsidR="003E6250">
        <w:rPr>
          <w:rFonts w:ascii="Times" w:hAnsi="Times"/>
        </w:rPr>
        <w:t>Ideally, find a partner to practice it with!</w:t>
      </w:r>
    </w:p>
    <w:p w14:paraId="43B160A2" w14:textId="01798AC5" w:rsidR="0089070E" w:rsidRPr="00BE546C" w:rsidRDefault="0089070E" w:rsidP="0089070E">
      <w:pPr>
        <w:rPr>
          <w:rFonts w:ascii="Times" w:hAnsi="Times"/>
          <w:i/>
          <w:iCs/>
        </w:rPr>
      </w:pPr>
    </w:p>
    <w:p w14:paraId="2ECD5B58" w14:textId="0AC439F4" w:rsidR="003F713D" w:rsidRDefault="003F713D" w:rsidP="0089070E">
      <w:pPr>
        <w:rPr>
          <w:rFonts w:ascii="Times" w:hAnsi="Times"/>
          <w:i/>
          <w:iCs/>
        </w:rPr>
      </w:pPr>
      <w:r w:rsidRPr="00BE546C">
        <w:rPr>
          <w:rFonts w:ascii="Times" w:hAnsi="Times"/>
          <w:i/>
          <w:iCs/>
        </w:rPr>
        <w:t>Write:</w:t>
      </w:r>
    </w:p>
    <w:p w14:paraId="24EFF945" w14:textId="29F9261A" w:rsidR="00D10442" w:rsidRDefault="00CE3F79" w:rsidP="00D10442">
      <w:pPr>
        <w:pStyle w:val="ListParagraph"/>
        <w:numPr>
          <w:ilvl w:val="0"/>
          <w:numId w:val="16"/>
        </w:numPr>
        <w:rPr>
          <w:rFonts w:ascii="Times" w:hAnsi="Times"/>
        </w:rPr>
      </w:pPr>
      <w:r>
        <w:rPr>
          <w:rFonts w:ascii="Times" w:hAnsi="Times"/>
        </w:rPr>
        <w:t xml:space="preserve">Reich’s </w:t>
      </w:r>
      <w:r>
        <w:rPr>
          <w:rFonts w:ascii="Times" w:hAnsi="Times"/>
          <w:i/>
          <w:iCs/>
        </w:rPr>
        <w:t xml:space="preserve">Come Out </w:t>
      </w:r>
      <w:r>
        <w:rPr>
          <w:rFonts w:ascii="Times" w:hAnsi="Times"/>
        </w:rPr>
        <w:t xml:space="preserve">is the most overtly political work we have studied so far this semester. Based on your reading of the </w:t>
      </w:r>
      <w:r w:rsidR="00CD79F5">
        <w:rPr>
          <w:rFonts w:ascii="Times" w:hAnsi="Times"/>
        </w:rPr>
        <w:t>article by Sumanth Gopinath</w:t>
      </w:r>
      <w:r>
        <w:rPr>
          <w:rFonts w:ascii="Times" w:hAnsi="Times"/>
        </w:rPr>
        <w:t xml:space="preserve">, what are the ostensible political goals of </w:t>
      </w:r>
      <w:r>
        <w:rPr>
          <w:rFonts w:ascii="Times" w:hAnsi="Times"/>
          <w:i/>
          <w:iCs/>
        </w:rPr>
        <w:t>Come Out</w:t>
      </w:r>
      <w:r>
        <w:rPr>
          <w:rFonts w:ascii="Times" w:hAnsi="Times"/>
        </w:rPr>
        <w:t>? Is it an effective piece of activist art? Why or why not?</w:t>
      </w:r>
      <w:r w:rsidR="00954C58">
        <w:rPr>
          <w:rFonts w:ascii="Times" w:hAnsi="Times"/>
        </w:rPr>
        <w:t xml:space="preserve"> </w:t>
      </w:r>
      <w:r w:rsidR="00C019D8">
        <w:rPr>
          <w:rFonts w:ascii="Times" w:hAnsi="Times"/>
        </w:rPr>
        <w:t xml:space="preserve">Refer to the Gopinath article as </w:t>
      </w:r>
      <w:r w:rsidR="00B16CD6">
        <w:rPr>
          <w:rFonts w:ascii="Times" w:hAnsi="Times"/>
        </w:rPr>
        <w:t>you see fit,</w:t>
      </w:r>
      <w:r w:rsidR="00C019D8">
        <w:rPr>
          <w:rFonts w:ascii="Times" w:hAnsi="Times"/>
        </w:rPr>
        <w:t xml:space="preserve"> including use of direct quotations </w:t>
      </w:r>
      <w:r w:rsidR="00A35883">
        <w:rPr>
          <w:rFonts w:ascii="Times" w:hAnsi="Times"/>
        </w:rPr>
        <w:t>if and when called for.</w:t>
      </w:r>
    </w:p>
    <w:p w14:paraId="6C2E8A67" w14:textId="433E8194" w:rsidR="00962124" w:rsidRPr="00D030A7" w:rsidRDefault="00962124" w:rsidP="00962124">
      <w:pPr>
        <w:rPr>
          <w:rFonts w:ascii="Times" w:hAnsi="Times"/>
          <w:u w:val="single"/>
        </w:rPr>
      </w:pPr>
      <w:r>
        <w:rPr>
          <w:rFonts w:ascii="Times" w:hAnsi="Times"/>
          <w:u w:val="single"/>
        </w:rPr>
        <w:lastRenderedPageBreak/>
        <w:t>March 7</w:t>
      </w:r>
      <w:r>
        <w:rPr>
          <w:rFonts w:ascii="Times" w:hAnsi="Times"/>
        </w:rPr>
        <w:t>:</w:t>
      </w:r>
    </w:p>
    <w:p w14:paraId="1B6A3B11" w14:textId="77777777" w:rsidR="00962124" w:rsidRDefault="00962124" w:rsidP="00962124">
      <w:pPr>
        <w:rPr>
          <w:rFonts w:ascii="Times" w:hAnsi="Times"/>
          <w:i/>
          <w:iCs/>
        </w:rPr>
      </w:pPr>
      <w:r w:rsidRPr="00A3068E">
        <w:rPr>
          <w:rFonts w:ascii="Times" w:hAnsi="Times"/>
          <w:i/>
          <w:iCs/>
        </w:rPr>
        <w:t>Read:</w:t>
      </w:r>
    </w:p>
    <w:p w14:paraId="5568CD5F" w14:textId="054EE865" w:rsidR="00962124" w:rsidRDefault="00962124" w:rsidP="00962124">
      <w:pPr>
        <w:pStyle w:val="ListParagraph"/>
        <w:numPr>
          <w:ilvl w:val="0"/>
          <w:numId w:val="13"/>
        </w:numPr>
        <w:rPr>
          <w:rFonts w:ascii="Times" w:hAnsi="Times"/>
        </w:rPr>
      </w:pPr>
      <w:r>
        <w:rPr>
          <w:rFonts w:ascii="Times" w:hAnsi="Times"/>
        </w:rPr>
        <w:t xml:space="preserve">Norton Anthology of Western Music—Listening guide to </w:t>
      </w:r>
      <w:r w:rsidR="00C771A7">
        <w:rPr>
          <w:rFonts w:ascii="Times" w:hAnsi="Times"/>
        </w:rPr>
        <w:t>section 1</w:t>
      </w:r>
      <w:r>
        <w:rPr>
          <w:rFonts w:ascii="Times" w:hAnsi="Times"/>
        </w:rPr>
        <w:t xml:space="preserve"> of </w:t>
      </w:r>
      <w:r>
        <w:rPr>
          <w:rFonts w:ascii="Times" w:hAnsi="Times"/>
          <w:i/>
          <w:iCs/>
        </w:rPr>
        <w:t>Philomel</w:t>
      </w:r>
    </w:p>
    <w:p w14:paraId="5C55902A" w14:textId="24813EDA" w:rsidR="00962124" w:rsidRDefault="00962124" w:rsidP="00962124">
      <w:pPr>
        <w:pStyle w:val="ListParagraph"/>
        <w:numPr>
          <w:ilvl w:val="0"/>
          <w:numId w:val="13"/>
        </w:numPr>
        <w:rPr>
          <w:rFonts w:ascii="Times" w:hAnsi="Times"/>
        </w:rPr>
      </w:pPr>
      <w:r>
        <w:rPr>
          <w:rFonts w:ascii="Times" w:hAnsi="Times"/>
        </w:rPr>
        <w:t>Sarah Weaver</w:t>
      </w:r>
      <w:proofErr w:type="gramStart"/>
      <w:r>
        <w:rPr>
          <w:rFonts w:ascii="Times" w:hAnsi="Times"/>
        </w:rPr>
        <w:t>—</w:t>
      </w:r>
      <w:r>
        <w:rPr>
          <w:rFonts w:ascii="Times New Roman" w:eastAsia="Times New Roman" w:hAnsi="Times New Roman" w:cs="Times New Roman"/>
        </w:rPr>
        <w:t>“</w:t>
      </w:r>
      <w:proofErr w:type="gramEnd"/>
      <w:r w:rsidRPr="00993596">
        <w:rPr>
          <w:rFonts w:ascii="Times" w:hAnsi="Times"/>
        </w:rPr>
        <w:t xml:space="preserve">Roots for Deep Listening in Oliveros’s </w:t>
      </w:r>
      <w:r w:rsidRPr="00993596">
        <w:rPr>
          <w:rFonts w:ascii="Times" w:hAnsi="Times"/>
          <w:i/>
          <w:iCs/>
        </w:rPr>
        <w:t xml:space="preserve">Bye </w:t>
      </w:r>
      <w:proofErr w:type="spellStart"/>
      <w:r w:rsidRPr="00993596">
        <w:rPr>
          <w:rFonts w:ascii="Times" w:hAnsi="Times"/>
          <w:i/>
          <w:iCs/>
        </w:rPr>
        <w:t>Bye</w:t>
      </w:r>
      <w:proofErr w:type="spellEnd"/>
      <w:r w:rsidRPr="00993596">
        <w:rPr>
          <w:rFonts w:ascii="Times" w:hAnsi="Times"/>
          <w:i/>
          <w:iCs/>
        </w:rPr>
        <w:t xml:space="preserve"> Butterfly</w:t>
      </w:r>
      <w:r>
        <w:rPr>
          <w:rFonts w:ascii="Times" w:hAnsi="Times"/>
        </w:rPr>
        <w:t>”</w:t>
      </w:r>
    </w:p>
    <w:p w14:paraId="0D5503FF" w14:textId="00E7DB8C" w:rsidR="00481CCF" w:rsidRPr="00481CCF" w:rsidRDefault="00481CCF" w:rsidP="00481CCF">
      <w:pPr>
        <w:pStyle w:val="ListParagraph"/>
        <w:numPr>
          <w:ilvl w:val="0"/>
          <w:numId w:val="13"/>
        </w:numPr>
        <w:rPr>
          <w:rFonts w:ascii="Times" w:hAnsi="Times"/>
        </w:rPr>
      </w:pPr>
      <w:r>
        <w:rPr>
          <w:rFonts w:ascii="Times" w:hAnsi="Times"/>
        </w:rPr>
        <w:t>Pauline Oliveros</w:t>
      </w:r>
      <w:proofErr w:type="gramStart"/>
      <w:r>
        <w:rPr>
          <w:rFonts w:ascii="Times" w:hAnsi="Times"/>
        </w:rPr>
        <w:t>—“</w:t>
      </w:r>
      <w:proofErr w:type="gramEnd"/>
      <w:r>
        <w:rPr>
          <w:rFonts w:ascii="Times" w:hAnsi="Times"/>
        </w:rPr>
        <w:t>And Don’t Call Them ‘Lady’ Composers”</w:t>
      </w:r>
    </w:p>
    <w:p w14:paraId="59888FFF" w14:textId="51706D42" w:rsidR="00962124" w:rsidRDefault="00962124" w:rsidP="00962124">
      <w:pPr>
        <w:pStyle w:val="ListParagraph"/>
        <w:numPr>
          <w:ilvl w:val="0"/>
          <w:numId w:val="13"/>
        </w:numPr>
        <w:rPr>
          <w:rFonts w:ascii="Times" w:hAnsi="Times"/>
        </w:rPr>
      </w:pPr>
      <w:r>
        <w:rPr>
          <w:rFonts w:ascii="Times" w:hAnsi="Times"/>
        </w:rPr>
        <w:t>Kerry O’Brien—“Listening as Activism: The “Sonic Meditations” of Pauline Oliveros” (</w:t>
      </w:r>
      <w:hyperlink r:id="rId13" w:history="1">
        <w:r w:rsidRPr="00A16384">
          <w:rPr>
            <w:rStyle w:val="Hyperlink"/>
            <w:rFonts w:ascii="Times" w:hAnsi="Times"/>
          </w:rPr>
          <w:t>https://www.newyorker.com/culture/culture-desk/listening-as-activism-the-sonic-meditations-of-pauline-oliveros</w:t>
        </w:r>
      </w:hyperlink>
      <w:r>
        <w:rPr>
          <w:rFonts w:ascii="Times" w:hAnsi="Times"/>
        </w:rPr>
        <w:t>)</w:t>
      </w:r>
    </w:p>
    <w:p w14:paraId="611C632D" w14:textId="77777777" w:rsidR="00C1687D" w:rsidRPr="00C1687D" w:rsidRDefault="00C1687D" w:rsidP="00C1687D">
      <w:pPr>
        <w:rPr>
          <w:rFonts w:ascii="Times" w:hAnsi="Times"/>
        </w:rPr>
      </w:pPr>
    </w:p>
    <w:p w14:paraId="67090353" w14:textId="67B8A704" w:rsidR="00962124" w:rsidRPr="004B1692" w:rsidRDefault="00962124" w:rsidP="00962124">
      <w:pPr>
        <w:pStyle w:val="ListParagraph"/>
        <w:numPr>
          <w:ilvl w:val="0"/>
          <w:numId w:val="13"/>
        </w:numPr>
        <w:rPr>
          <w:rFonts w:ascii="Times" w:hAnsi="Times"/>
        </w:rPr>
      </w:pPr>
      <w:r>
        <w:rPr>
          <w:rFonts w:ascii="Times" w:hAnsi="Times"/>
        </w:rPr>
        <w:t>OPTIONAL:</w:t>
      </w:r>
      <w:r w:rsidR="005D47FD">
        <w:rPr>
          <w:rFonts w:ascii="Times" w:hAnsi="Times"/>
        </w:rPr>
        <w:t xml:space="preserve"> Martha </w:t>
      </w:r>
      <w:proofErr w:type="spellStart"/>
      <w:r w:rsidR="005D47FD">
        <w:rPr>
          <w:rFonts w:ascii="Times" w:hAnsi="Times"/>
        </w:rPr>
        <w:t>Mockus</w:t>
      </w:r>
      <w:proofErr w:type="spellEnd"/>
      <w:r w:rsidR="005D47FD">
        <w:rPr>
          <w:rFonts w:ascii="Times" w:hAnsi="Times"/>
        </w:rPr>
        <w:t>—</w:t>
      </w:r>
      <w:r w:rsidR="0007660C">
        <w:rPr>
          <w:rFonts w:ascii="Times" w:hAnsi="Times"/>
        </w:rPr>
        <w:t>pp. 22–</w:t>
      </w:r>
      <w:r w:rsidR="00220154">
        <w:rPr>
          <w:rFonts w:ascii="Times" w:hAnsi="Times"/>
        </w:rPr>
        <w:t>3</w:t>
      </w:r>
      <w:r w:rsidR="0007660C">
        <w:rPr>
          <w:rFonts w:ascii="Times" w:hAnsi="Times"/>
        </w:rPr>
        <w:t xml:space="preserve">3 (on </w:t>
      </w:r>
      <w:r w:rsidR="0007660C">
        <w:rPr>
          <w:rFonts w:ascii="Times" w:hAnsi="Times"/>
          <w:i/>
          <w:iCs/>
        </w:rPr>
        <w:t xml:space="preserve">Bye </w:t>
      </w:r>
      <w:proofErr w:type="spellStart"/>
      <w:r w:rsidR="0007660C">
        <w:rPr>
          <w:rFonts w:ascii="Times" w:hAnsi="Times"/>
          <w:i/>
          <w:iCs/>
        </w:rPr>
        <w:t>Bye</w:t>
      </w:r>
      <w:proofErr w:type="spellEnd"/>
      <w:r w:rsidR="0007660C">
        <w:rPr>
          <w:rFonts w:ascii="Times" w:hAnsi="Times"/>
          <w:i/>
          <w:iCs/>
        </w:rPr>
        <w:t xml:space="preserve"> </w:t>
      </w:r>
      <w:r w:rsidR="0007660C" w:rsidRPr="009344D9">
        <w:rPr>
          <w:rFonts w:ascii="Times" w:hAnsi="Times"/>
          <w:i/>
          <w:iCs/>
        </w:rPr>
        <w:t>Butterfly</w:t>
      </w:r>
      <w:r w:rsidR="0007660C">
        <w:rPr>
          <w:rFonts w:ascii="Times" w:hAnsi="Times"/>
        </w:rPr>
        <w:t>)</w:t>
      </w:r>
      <w:r w:rsidR="009344D9">
        <w:rPr>
          <w:rFonts w:ascii="Times" w:hAnsi="Times"/>
        </w:rPr>
        <w:t xml:space="preserve"> and pp. </w:t>
      </w:r>
      <w:r w:rsidR="002C7047">
        <w:rPr>
          <w:rFonts w:ascii="Times" w:hAnsi="Times"/>
        </w:rPr>
        <w:t xml:space="preserve">37–80 (on </w:t>
      </w:r>
      <w:r w:rsidR="002C7047">
        <w:rPr>
          <w:rFonts w:ascii="Times" w:hAnsi="Times"/>
          <w:i/>
          <w:iCs/>
        </w:rPr>
        <w:t>Sonic Meditations</w:t>
      </w:r>
      <w:r w:rsidR="002C7047">
        <w:rPr>
          <w:rFonts w:ascii="Times" w:hAnsi="Times"/>
        </w:rPr>
        <w:t>) from</w:t>
      </w:r>
      <w:r w:rsidR="0007660C">
        <w:rPr>
          <w:rFonts w:ascii="Times" w:hAnsi="Times"/>
        </w:rPr>
        <w:t xml:space="preserve"> </w:t>
      </w:r>
      <w:r w:rsidR="00E766AB" w:rsidRPr="00460FD6">
        <w:rPr>
          <w:rFonts w:ascii="Times" w:hAnsi="Times"/>
          <w:i/>
          <w:iCs/>
        </w:rPr>
        <w:t xml:space="preserve">Sounding </w:t>
      </w:r>
      <w:r w:rsidR="00E766AB">
        <w:rPr>
          <w:rFonts w:ascii="Times" w:hAnsi="Times"/>
          <w:i/>
          <w:iCs/>
        </w:rPr>
        <w:t>Out: Pauline Oliveros and Lesbian Musicality</w:t>
      </w:r>
    </w:p>
    <w:p w14:paraId="5FD17140" w14:textId="77777777" w:rsidR="00962124" w:rsidRPr="00A3068E" w:rsidRDefault="00962124" w:rsidP="00962124">
      <w:pPr>
        <w:rPr>
          <w:rFonts w:ascii="Times" w:hAnsi="Times"/>
          <w:i/>
          <w:iCs/>
        </w:rPr>
      </w:pPr>
    </w:p>
    <w:p w14:paraId="00F285E3" w14:textId="77777777" w:rsidR="00962124" w:rsidRDefault="00962124" w:rsidP="00962124">
      <w:pPr>
        <w:rPr>
          <w:rFonts w:ascii="Times" w:hAnsi="Times"/>
          <w:i/>
          <w:iCs/>
        </w:rPr>
      </w:pPr>
      <w:r w:rsidRPr="00A3068E">
        <w:rPr>
          <w:rFonts w:ascii="Times" w:hAnsi="Times"/>
          <w:i/>
          <w:iCs/>
        </w:rPr>
        <w:t>Listen:</w:t>
      </w:r>
    </w:p>
    <w:p w14:paraId="7306FC93" w14:textId="11EEFA4F" w:rsidR="00962124" w:rsidRDefault="00962124" w:rsidP="00962124">
      <w:pPr>
        <w:pStyle w:val="ListParagraph"/>
        <w:numPr>
          <w:ilvl w:val="0"/>
          <w:numId w:val="13"/>
        </w:numPr>
        <w:rPr>
          <w:rFonts w:ascii="Times" w:hAnsi="Times"/>
        </w:rPr>
      </w:pPr>
      <w:r>
        <w:rPr>
          <w:rFonts w:ascii="Times" w:hAnsi="Times"/>
        </w:rPr>
        <w:t>Milton Babbitt—</w:t>
      </w:r>
      <w:r w:rsidR="00A956B3">
        <w:rPr>
          <w:rFonts w:ascii="Times" w:hAnsi="Times"/>
        </w:rPr>
        <w:t xml:space="preserve">Section 1 of </w:t>
      </w:r>
      <w:r>
        <w:rPr>
          <w:rFonts w:ascii="Times" w:hAnsi="Times"/>
          <w:i/>
          <w:iCs/>
        </w:rPr>
        <w:t xml:space="preserve">Philomel </w:t>
      </w:r>
      <w:r>
        <w:rPr>
          <w:rFonts w:ascii="Times" w:hAnsi="Times"/>
        </w:rPr>
        <w:t>(1964)</w:t>
      </w:r>
    </w:p>
    <w:p w14:paraId="6E148C8F" w14:textId="77777777" w:rsidR="00962124" w:rsidRPr="00CA3185" w:rsidRDefault="00962124" w:rsidP="00962124">
      <w:pPr>
        <w:pStyle w:val="ListParagraph"/>
        <w:numPr>
          <w:ilvl w:val="0"/>
          <w:numId w:val="13"/>
        </w:numPr>
        <w:rPr>
          <w:rFonts w:ascii="Times" w:hAnsi="Times"/>
        </w:rPr>
      </w:pPr>
      <w:r>
        <w:rPr>
          <w:rFonts w:ascii="Times" w:hAnsi="Times"/>
        </w:rPr>
        <w:t>Pauline Oliveros—</w:t>
      </w:r>
      <w:r>
        <w:rPr>
          <w:rFonts w:ascii="Times" w:hAnsi="Times"/>
          <w:i/>
          <w:iCs/>
        </w:rPr>
        <w:t xml:space="preserve">Bye </w:t>
      </w:r>
      <w:proofErr w:type="spellStart"/>
      <w:r>
        <w:rPr>
          <w:rFonts w:ascii="Times" w:hAnsi="Times"/>
          <w:i/>
          <w:iCs/>
        </w:rPr>
        <w:t>Bye</w:t>
      </w:r>
      <w:proofErr w:type="spellEnd"/>
      <w:r>
        <w:rPr>
          <w:rFonts w:ascii="Times" w:hAnsi="Times"/>
          <w:i/>
          <w:iCs/>
        </w:rPr>
        <w:t xml:space="preserve"> Butterfly</w:t>
      </w:r>
      <w:r>
        <w:rPr>
          <w:rFonts w:ascii="Times" w:hAnsi="Times"/>
        </w:rPr>
        <w:t xml:space="preserve"> (1965)</w:t>
      </w:r>
    </w:p>
    <w:p w14:paraId="25614AC1" w14:textId="77777777" w:rsidR="00962124" w:rsidRPr="00A3068E" w:rsidRDefault="00962124" w:rsidP="00962124">
      <w:pPr>
        <w:rPr>
          <w:rFonts w:ascii="Times" w:hAnsi="Times"/>
          <w:i/>
          <w:iCs/>
        </w:rPr>
      </w:pPr>
    </w:p>
    <w:p w14:paraId="207D8AE2" w14:textId="77777777" w:rsidR="00962124" w:rsidRDefault="00962124" w:rsidP="00962124">
      <w:pPr>
        <w:rPr>
          <w:rFonts w:ascii="Times" w:hAnsi="Times"/>
          <w:i/>
          <w:iCs/>
        </w:rPr>
      </w:pPr>
      <w:r w:rsidRPr="00A3068E">
        <w:rPr>
          <w:rFonts w:ascii="Times" w:hAnsi="Times"/>
          <w:i/>
          <w:iCs/>
        </w:rPr>
        <w:t>Do:</w:t>
      </w:r>
    </w:p>
    <w:p w14:paraId="0B45BF7F" w14:textId="77777777" w:rsidR="00962124" w:rsidRPr="00232A5E" w:rsidRDefault="00962124" w:rsidP="00962124">
      <w:pPr>
        <w:pStyle w:val="ListParagraph"/>
        <w:numPr>
          <w:ilvl w:val="0"/>
          <w:numId w:val="14"/>
        </w:numPr>
        <w:rPr>
          <w:rFonts w:ascii="Times" w:hAnsi="Times"/>
          <w:i/>
          <w:iCs/>
        </w:rPr>
      </w:pPr>
      <w:r>
        <w:rPr>
          <w:rFonts w:ascii="Times" w:hAnsi="Times"/>
        </w:rPr>
        <w:t xml:space="preserve">Read the introductions on the first two pages of Oliveros’ </w:t>
      </w:r>
      <w:r>
        <w:rPr>
          <w:rFonts w:ascii="Times" w:hAnsi="Times"/>
          <w:i/>
          <w:iCs/>
        </w:rPr>
        <w:t xml:space="preserve">Sonic Meditations </w:t>
      </w:r>
      <w:r>
        <w:rPr>
          <w:rFonts w:ascii="Times" w:hAnsi="Times"/>
        </w:rPr>
        <w:t xml:space="preserve">(posted on </w:t>
      </w:r>
      <w:proofErr w:type="spellStart"/>
      <w:r>
        <w:rPr>
          <w:rFonts w:ascii="Times" w:hAnsi="Times"/>
        </w:rPr>
        <w:t>bCourses</w:t>
      </w:r>
      <w:proofErr w:type="spellEnd"/>
      <w:r>
        <w:rPr>
          <w:rFonts w:ascii="Times" w:hAnsi="Times"/>
        </w:rPr>
        <w:t xml:space="preserve">). Then, perform one of the following meditations: “Native” (p. 9), “Sonic Rorschach” (p. 10), “Environmental Dialogue” (p. 13), “One Word” (p. 19), “Tumbling Song” (p. 23), or “Your Voice” (p. 29). Be sure to attempt a performance of your chosen meditation at least 2–3 </w:t>
      </w:r>
      <w:proofErr w:type="gramStart"/>
      <w:r>
        <w:rPr>
          <w:rFonts w:ascii="Times" w:hAnsi="Times"/>
        </w:rPr>
        <w:t>times, and</w:t>
      </w:r>
      <w:proofErr w:type="gramEnd"/>
      <w:r>
        <w:rPr>
          <w:rFonts w:ascii="Times" w:hAnsi="Times"/>
        </w:rPr>
        <w:t xml:space="preserve"> come to class ready to discuss your experience.</w:t>
      </w:r>
    </w:p>
    <w:p w14:paraId="0DD011E1" w14:textId="77777777" w:rsidR="00962124" w:rsidRPr="00A3068E" w:rsidRDefault="00962124" w:rsidP="00962124">
      <w:pPr>
        <w:rPr>
          <w:rFonts w:ascii="Times" w:hAnsi="Times"/>
          <w:i/>
          <w:iCs/>
        </w:rPr>
      </w:pPr>
    </w:p>
    <w:p w14:paraId="024A94B2" w14:textId="77777777" w:rsidR="00962124" w:rsidRDefault="00962124" w:rsidP="00962124">
      <w:pPr>
        <w:rPr>
          <w:rFonts w:ascii="Times" w:hAnsi="Times"/>
          <w:i/>
          <w:iCs/>
        </w:rPr>
      </w:pPr>
      <w:r w:rsidRPr="00A3068E">
        <w:rPr>
          <w:rFonts w:ascii="Times" w:hAnsi="Times"/>
          <w:i/>
          <w:iCs/>
        </w:rPr>
        <w:t>Write:</w:t>
      </w:r>
    </w:p>
    <w:p w14:paraId="2E6CB50B" w14:textId="4E7B0FD2" w:rsidR="00962124" w:rsidRPr="007E5330" w:rsidRDefault="00962124" w:rsidP="00962124">
      <w:pPr>
        <w:pStyle w:val="ListParagraph"/>
        <w:numPr>
          <w:ilvl w:val="0"/>
          <w:numId w:val="14"/>
        </w:numPr>
        <w:rPr>
          <w:rFonts w:ascii="Times" w:hAnsi="Times"/>
        </w:rPr>
      </w:pPr>
      <w:r>
        <w:rPr>
          <w:rFonts w:ascii="Times" w:hAnsi="Times"/>
        </w:rPr>
        <w:t xml:space="preserve">Summarize the main arguments of the assigned article by Sarah Weaver. Use direct quotations as </w:t>
      </w:r>
      <w:proofErr w:type="gramStart"/>
      <w:r>
        <w:rPr>
          <w:rFonts w:ascii="Times" w:hAnsi="Times"/>
        </w:rPr>
        <w:t>necessary, but</w:t>
      </w:r>
      <w:proofErr w:type="gramEnd"/>
      <w:r>
        <w:rPr>
          <w:rFonts w:ascii="Times" w:hAnsi="Times"/>
        </w:rPr>
        <w:t xml:space="preserve"> try to use your own words to paraphrase Weaver’s points whenever possible. </w:t>
      </w:r>
    </w:p>
    <w:p w14:paraId="339419F8" w14:textId="77777777" w:rsidR="0089070E" w:rsidRPr="0089070E" w:rsidRDefault="0089070E" w:rsidP="0089070E">
      <w:pPr>
        <w:rPr>
          <w:rFonts w:ascii="Times" w:hAnsi="Times"/>
          <w:u w:val="single"/>
        </w:rPr>
      </w:pPr>
    </w:p>
    <w:p w14:paraId="246B61AB" w14:textId="468E9997" w:rsidR="007A6889" w:rsidRPr="00ED1829" w:rsidRDefault="007A6889" w:rsidP="00E01C57">
      <w:pPr>
        <w:rPr>
          <w:rFonts w:ascii="Times" w:hAnsi="Times"/>
          <w:u w:val="single"/>
        </w:rPr>
      </w:pPr>
    </w:p>
    <w:p w14:paraId="67A6FFBC" w14:textId="6433F759" w:rsidR="007A6889" w:rsidRDefault="007A6889" w:rsidP="00E01C57">
      <w:pPr>
        <w:rPr>
          <w:rFonts w:ascii="Times" w:hAnsi="Times"/>
        </w:rPr>
      </w:pPr>
      <w:r w:rsidRPr="00ED1829">
        <w:rPr>
          <w:rFonts w:ascii="Times" w:hAnsi="Times"/>
          <w:u w:val="single"/>
        </w:rPr>
        <w:t>March 14</w:t>
      </w:r>
      <w:r w:rsidR="00ED1829">
        <w:rPr>
          <w:rFonts w:ascii="Times" w:hAnsi="Times"/>
        </w:rPr>
        <w:t>:</w:t>
      </w:r>
    </w:p>
    <w:p w14:paraId="38A4FE94" w14:textId="01022B4E" w:rsidR="00896873" w:rsidRPr="00896873" w:rsidRDefault="007E5330" w:rsidP="00E01C57">
      <w:pPr>
        <w:rPr>
          <w:rFonts w:ascii="Times" w:hAnsi="Times"/>
          <w:i/>
          <w:iCs/>
        </w:rPr>
      </w:pPr>
      <w:r>
        <w:rPr>
          <w:rFonts w:ascii="Times" w:hAnsi="Times"/>
          <w:i/>
          <w:iCs/>
        </w:rPr>
        <w:t>Dr. Kerry O’Brien guest lecture—</w:t>
      </w:r>
      <w:r w:rsidR="00D97F1E">
        <w:rPr>
          <w:rFonts w:ascii="Times" w:hAnsi="Times"/>
          <w:i/>
          <w:iCs/>
        </w:rPr>
        <w:t>a</w:t>
      </w:r>
      <w:r w:rsidR="00896873">
        <w:rPr>
          <w:rFonts w:ascii="Times" w:hAnsi="Times"/>
          <w:i/>
          <w:iCs/>
        </w:rPr>
        <w:t>ssignments TBA</w:t>
      </w:r>
    </w:p>
    <w:p w14:paraId="7401D019" w14:textId="3007B42A" w:rsidR="00896873" w:rsidRDefault="00896873" w:rsidP="00E01C57">
      <w:pPr>
        <w:rPr>
          <w:rFonts w:ascii="Times" w:hAnsi="Times"/>
        </w:rPr>
      </w:pPr>
    </w:p>
    <w:p w14:paraId="32977E3C" w14:textId="77777777" w:rsidR="006A514D" w:rsidRDefault="006A514D" w:rsidP="00E01C57">
      <w:pPr>
        <w:rPr>
          <w:rFonts w:ascii="Times" w:hAnsi="Times"/>
        </w:rPr>
      </w:pPr>
    </w:p>
    <w:p w14:paraId="7105CCCF" w14:textId="77777777" w:rsidR="000002EF" w:rsidRDefault="000002EF" w:rsidP="000002EF">
      <w:pPr>
        <w:rPr>
          <w:rFonts w:ascii="Times" w:hAnsi="Times"/>
          <w:i/>
          <w:iCs/>
        </w:rPr>
      </w:pPr>
      <w:r w:rsidRPr="00247640">
        <w:rPr>
          <w:rFonts w:ascii="Times" w:hAnsi="Times"/>
          <w:u w:val="single"/>
        </w:rPr>
        <w:t>March 21</w:t>
      </w:r>
      <w:r>
        <w:rPr>
          <w:rFonts w:ascii="Times" w:hAnsi="Times"/>
          <w:i/>
          <w:iCs/>
        </w:rPr>
        <w:t>—NO CLASS (spring break)</w:t>
      </w:r>
    </w:p>
    <w:p w14:paraId="419E8D3D" w14:textId="7A9D283C" w:rsidR="00427EEB" w:rsidRDefault="00427EEB" w:rsidP="00E01C57">
      <w:pPr>
        <w:rPr>
          <w:rFonts w:ascii="Times" w:hAnsi="Times"/>
        </w:rPr>
      </w:pPr>
    </w:p>
    <w:p w14:paraId="458E977D" w14:textId="77777777" w:rsidR="009D4F26" w:rsidRDefault="009D4F26" w:rsidP="00E01C57">
      <w:pPr>
        <w:rPr>
          <w:rFonts w:ascii="Times" w:hAnsi="Times"/>
        </w:rPr>
      </w:pPr>
    </w:p>
    <w:p w14:paraId="3FCBAC5B" w14:textId="77777777" w:rsidR="006A514D" w:rsidRDefault="006A514D">
      <w:pPr>
        <w:rPr>
          <w:rFonts w:ascii="Times" w:hAnsi="Times"/>
          <w:u w:val="single"/>
        </w:rPr>
      </w:pPr>
      <w:r>
        <w:rPr>
          <w:rFonts w:ascii="Times" w:hAnsi="Times"/>
          <w:u w:val="single"/>
        </w:rPr>
        <w:br w:type="page"/>
      </w:r>
    </w:p>
    <w:p w14:paraId="595CCC89" w14:textId="2325D09F" w:rsidR="007A6889" w:rsidRPr="00D80E41" w:rsidRDefault="007A6889" w:rsidP="00E01C57">
      <w:pPr>
        <w:rPr>
          <w:rFonts w:ascii="Times" w:hAnsi="Times"/>
          <w:i/>
          <w:iCs/>
        </w:rPr>
      </w:pPr>
      <w:r w:rsidRPr="00247640">
        <w:rPr>
          <w:rFonts w:ascii="Times" w:hAnsi="Times"/>
          <w:u w:val="single"/>
        </w:rPr>
        <w:lastRenderedPageBreak/>
        <w:t>March 28</w:t>
      </w:r>
      <w:r w:rsidR="00247640">
        <w:rPr>
          <w:rFonts w:ascii="Times" w:hAnsi="Times"/>
        </w:rPr>
        <w:t>:</w:t>
      </w:r>
      <w:r w:rsidR="00D80E41">
        <w:rPr>
          <w:rFonts w:ascii="Times" w:hAnsi="Times"/>
        </w:rPr>
        <w:t xml:space="preserve"> </w:t>
      </w:r>
      <w:r w:rsidR="00D80E41" w:rsidRPr="00C5141A">
        <w:rPr>
          <w:rFonts w:ascii="Times" w:hAnsi="Times"/>
          <w:i/>
          <w:iCs/>
        </w:rPr>
        <w:t>(Class will meet remotely over Zoom today.)</w:t>
      </w:r>
    </w:p>
    <w:p w14:paraId="3F2C3BFB" w14:textId="77777777" w:rsidR="00552156" w:rsidRDefault="00552156" w:rsidP="00552156">
      <w:pPr>
        <w:rPr>
          <w:rFonts w:ascii="Times" w:hAnsi="Times"/>
          <w:i/>
          <w:iCs/>
        </w:rPr>
      </w:pPr>
      <w:r w:rsidRPr="00A3068E">
        <w:rPr>
          <w:rFonts w:ascii="Times" w:hAnsi="Times"/>
          <w:i/>
          <w:iCs/>
        </w:rPr>
        <w:t>Read:</w:t>
      </w:r>
    </w:p>
    <w:p w14:paraId="790555B4" w14:textId="066D256E" w:rsidR="00ED7590" w:rsidRPr="00ED7590" w:rsidRDefault="00552156" w:rsidP="00ED7590">
      <w:pPr>
        <w:pStyle w:val="ListParagraph"/>
        <w:numPr>
          <w:ilvl w:val="0"/>
          <w:numId w:val="16"/>
        </w:numPr>
        <w:rPr>
          <w:rFonts w:ascii="Times" w:hAnsi="Times"/>
        </w:rPr>
      </w:pPr>
      <w:r>
        <w:rPr>
          <w:rFonts w:ascii="Times" w:hAnsi="Times"/>
        </w:rPr>
        <w:t>Alex Ross</w:t>
      </w:r>
      <w:proofErr w:type="gramStart"/>
      <w:r>
        <w:rPr>
          <w:rFonts w:ascii="Times" w:hAnsi="Times"/>
        </w:rPr>
        <w:t>—“</w:t>
      </w:r>
      <w:proofErr w:type="gramEnd"/>
      <w:r>
        <w:rPr>
          <w:rFonts w:ascii="Times" w:hAnsi="Times"/>
        </w:rPr>
        <w:t>Julius Eastman’s Guerrilla Minimalism” (</w:t>
      </w:r>
      <w:hyperlink r:id="rId14" w:history="1">
        <w:r w:rsidR="00ED7590" w:rsidRPr="00151F51">
          <w:rPr>
            <w:rStyle w:val="Hyperlink"/>
            <w:rFonts w:ascii="Times" w:hAnsi="Times"/>
          </w:rPr>
          <w:t>https://www.newyorker.com/magazine/2017/01/23/julius-eastmans-guerrilla-minimalism</w:t>
        </w:r>
      </w:hyperlink>
      <w:r>
        <w:rPr>
          <w:rFonts w:ascii="Times" w:hAnsi="Times"/>
        </w:rPr>
        <w:t>)</w:t>
      </w:r>
    </w:p>
    <w:p w14:paraId="3FA6EDBE" w14:textId="5167978A" w:rsidR="00552156" w:rsidRDefault="00552156" w:rsidP="00552156">
      <w:pPr>
        <w:pStyle w:val="ListParagraph"/>
        <w:numPr>
          <w:ilvl w:val="0"/>
          <w:numId w:val="16"/>
        </w:numPr>
        <w:rPr>
          <w:rFonts w:ascii="Times" w:hAnsi="Times"/>
        </w:rPr>
      </w:pPr>
      <w:r>
        <w:rPr>
          <w:rFonts w:ascii="Times" w:hAnsi="Times"/>
        </w:rPr>
        <w:t>Kerry O’Brien</w:t>
      </w:r>
      <w:proofErr w:type="gramStart"/>
      <w:r>
        <w:rPr>
          <w:rFonts w:ascii="Times" w:hAnsi="Times"/>
        </w:rPr>
        <w:t>—“</w:t>
      </w:r>
      <w:proofErr w:type="gramEnd"/>
      <w:r w:rsidRPr="00A858E9">
        <w:rPr>
          <w:rFonts w:ascii="Times" w:hAnsi="Times"/>
        </w:rPr>
        <w:t>The world catches up to iconoclastic composer Julius Eastman”</w:t>
      </w:r>
      <w:r>
        <w:rPr>
          <w:rFonts w:ascii="Times" w:hAnsi="Times"/>
        </w:rPr>
        <w:t xml:space="preserve"> (</w:t>
      </w:r>
      <w:hyperlink r:id="rId15" w:history="1">
        <w:r w:rsidRPr="00F26414">
          <w:rPr>
            <w:rStyle w:val="Hyperlink"/>
            <w:rFonts w:ascii="Times" w:hAnsi="Times"/>
          </w:rPr>
          <w:t>https://chicagoreader.com/music/the-world-catches-up-to-iconoclastic-composer-julius-eastman/</w:t>
        </w:r>
      </w:hyperlink>
      <w:r>
        <w:rPr>
          <w:rFonts w:ascii="Times" w:hAnsi="Times"/>
        </w:rPr>
        <w:t>)</w:t>
      </w:r>
    </w:p>
    <w:p w14:paraId="0E2D6E11" w14:textId="1C70522D" w:rsidR="006D6B08" w:rsidRPr="005A07F5" w:rsidRDefault="006D6B08" w:rsidP="005A07F5">
      <w:pPr>
        <w:pStyle w:val="ListParagraph"/>
        <w:numPr>
          <w:ilvl w:val="0"/>
          <w:numId w:val="16"/>
        </w:numPr>
        <w:rPr>
          <w:rFonts w:ascii="Times" w:hAnsi="Times"/>
        </w:rPr>
      </w:pPr>
      <w:r>
        <w:rPr>
          <w:rFonts w:ascii="Times" w:hAnsi="Times"/>
        </w:rPr>
        <w:t>Matthew Mendez</w:t>
      </w:r>
      <w:proofErr w:type="gramStart"/>
      <w:r>
        <w:rPr>
          <w:rFonts w:ascii="Times" w:hAnsi="Times"/>
        </w:rPr>
        <w:t>—“</w:t>
      </w:r>
      <w:proofErr w:type="gramEnd"/>
      <w:r>
        <w:rPr>
          <w:rFonts w:ascii="Times" w:hAnsi="Times"/>
        </w:rPr>
        <w:t xml:space="preserve">“That piece does not exist without Julius”: Still Staying on </w:t>
      </w:r>
      <w:r>
        <w:rPr>
          <w:rFonts w:ascii="Times" w:hAnsi="Times"/>
          <w:i/>
          <w:iCs/>
        </w:rPr>
        <w:t>Stay on It</w:t>
      </w:r>
      <w:r w:rsidR="005A07F5">
        <w:rPr>
          <w:rFonts w:ascii="Times" w:hAnsi="Times"/>
        </w:rPr>
        <w:t>,</w:t>
      </w:r>
      <w:r>
        <w:rPr>
          <w:rFonts w:ascii="Times" w:hAnsi="Times"/>
        </w:rPr>
        <w:t>”</w:t>
      </w:r>
      <w:r w:rsidR="005A07F5">
        <w:rPr>
          <w:rFonts w:ascii="Times" w:hAnsi="Times"/>
        </w:rPr>
        <w:t xml:space="preserve"> from </w:t>
      </w:r>
      <w:r w:rsidR="005A07F5" w:rsidRPr="005A07F5">
        <w:rPr>
          <w:rFonts w:ascii="Times" w:hAnsi="Times"/>
          <w:i/>
          <w:iCs/>
        </w:rPr>
        <w:t>Gay Guerrilla: Julius Eastman and His Music</w:t>
      </w:r>
    </w:p>
    <w:p w14:paraId="00FF8F6E" w14:textId="6364B778" w:rsidR="005263F1" w:rsidRDefault="005263F1" w:rsidP="005263F1">
      <w:pPr>
        <w:rPr>
          <w:rFonts w:ascii="Times" w:hAnsi="Times"/>
        </w:rPr>
      </w:pPr>
    </w:p>
    <w:p w14:paraId="29DF5228" w14:textId="53643821" w:rsidR="005263F1" w:rsidRPr="0017780B" w:rsidRDefault="005263F1" w:rsidP="0017780B">
      <w:pPr>
        <w:pStyle w:val="ListParagraph"/>
        <w:numPr>
          <w:ilvl w:val="0"/>
          <w:numId w:val="16"/>
        </w:numPr>
        <w:rPr>
          <w:rFonts w:ascii="Times" w:hAnsi="Times"/>
        </w:rPr>
      </w:pPr>
      <w:r>
        <w:rPr>
          <w:rFonts w:ascii="Times" w:hAnsi="Times"/>
        </w:rPr>
        <w:t xml:space="preserve">OPTIONAL: Luciano </w:t>
      </w:r>
      <w:proofErr w:type="spellStart"/>
      <w:r>
        <w:rPr>
          <w:rFonts w:ascii="Times" w:hAnsi="Times"/>
        </w:rPr>
        <w:t>Chessa</w:t>
      </w:r>
      <w:proofErr w:type="spellEnd"/>
      <w:proofErr w:type="gramStart"/>
      <w:r>
        <w:rPr>
          <w:rFonts w:ascii="Times" w:hAnsi="Times"/>
        </w:rPr>
        <w:t>—</w:t>
      </w:r>
      <w:r w:rsidR="0017780B">
        <w:rPr>
          <w:rFonts w:ascii="Times" w:hAnsi="Times"/>
        </w:rPr>
        <w:t>“</w:t>
      </w:r>
      <w:proofErr w:type="gramEnd"/>
      <w:r w:rsidR="0017780B">
        <w:rPr>
          <w:rFonts w:ascii="Times" w:hAnsi="Times"/>
          <w:i/>
          <w:iCs/>
        </w:rPr>
        <w:t>Gay Guerrilla</w:t>
      </w:r>
      <w:r w:rsidR="0017780B">
        <w:rPr>
          <w:rFonts w:ascii="Times" w:hAnsi="Times"/>
        </w:rPr>
        <w:t xml:space="preserve">: </w:t>
      </w:r>
      <w:r w:rsidR="0017780B" w:rsidRPr="0017780B">
        <w:rPr>
          <w:rFonts w:ascii="Times" w:hAnsi="Times"/>
        </w:rPr>
        <w:t xml:space="preserve">A Minimalist </w:t>
      </w:r>
      <w:proofErr w:type="spellStart"/>
      <w:r w:rsidR="0017780B" w:rsidRPr="0017780B">
        <w:rPr>
          <w:rFonts w:ascii="Times" w:hAnsi="Times"/>
        </w:rPr>
        <w:t>Choralphantasie</w:t>
      </w:r>
      <w:proofErr w:type="spellEnd"/>
      <w:r w:rsidR="005A07F5">
        <w:rPr>
          <w:rFonts w:ascii="Times" w:hAnsi="Times"/>
        </w:rPr>
        <w:t>,</w:t>
      </w:r>
      <w:r w:rsidR="0017780B">
        <w:rPr>
          <w:rFonts w:ascii="Times" w:hAnsi="Times"/>
        </w:rPr>
        <w:t>”</w:t>
      </w:r>
      <w:r w:rsidR="005A07F5">
        <w:rPr>
          <w:rFonts w:ascii="Times" w:hAnsi="Times"/>
        </w:rPr>
        <w:t xml:space="preserve"> from </w:t>
      </w:r>
      <w:r w:rsidR="005A07F5" w:rsidRPr="005A07F5">
        <w:rPr>
          <w:rFonts w:ascii="Times" w:hAnsi="Times"/>
          <w:i/>
          <w:iCs/>
        </w:rPr>
        <w:t>Gay Guerrilla: Julius Eastman and His Music</w:t>
      </w:r>
    </w:p>
    <w:p w14:paraId="01FB5A42" w14:textId="77777777" w:rsidR="00552156" w:rsidRPr="00A3068E" w:rsidRDefault="00552156" w:rsidP="00552156">
      <w:pPr>
        <w:rPr>
          <w:rFonts w:ascii="Times" w:hAnsi="Times"/>
          <w:i/>
          <w:iCs/>
        </w:rPr>
      </w:pPr>
    </w:p>
    <w:p w14:paraId="22C24D5A" w14:textId="77777777" w:rsidR="00552156" w:rsidRDefault="00552156" w:rsidP="00552156">
      <w:pPr>
        <w:rPr>
          <w:rFonts w:ascii="Times" w:hAnsi="Times"/>
          <w:i/>
          <w:iCs/>
        </w:rPr>
      </w:pPr>
      <w:r w:rsidRPr="00A3068E">
        <w:rPr>
          <w:rFonts w:ascii="Times" w:hAnsi="Times"/>
          <w:i/>
          <w:iCs/>
        </w:rPr>
        <w:t>Listen:</w:t>
      </w:r>
    </w:p>
    <w:p w14:paraId="131E3218" w14:textId="77777777" w:rsidR="00552156" w:rsidRDefault="00552156" w:rsidP="00552156">
      <w:pPr>
        <w:pStyle w:val="ListParagraph"/>
        <w:numPr>
          <w:ilvl w:val="0"/>
          <w:numId w:val="20"/>
        </w:numPr>
        <w:rPr>
          <w:rFonts w:ascii="Times" w:hAnsi="Times"/>
        </w:rPr>
      </w:pPr>
      <w:r>
        <w:rPr>
          <w:rFonts w:ascii="Times" w:hAnsi="Times"/>
        </w:rPr>
        <w:t>Julius Eastman</w:t>
      </w:r>
      <w:r w:rsidRPr="0032444E">
        <w:rPr>
          <w:rFonts w:ascii="Times" w:hAnsi="Times"/>
        </w:rPr>
        <w:t>—</w:t>
      </w:r>
      <w:r w:rsidRPr="0034749D">
        <w:rPr>
          <w:rFonts w:ascii="Times" w:hAnsi="Times"/>
          <w:i/>
          <w:iCs/>
        </w:rPr>
        <w:t xml:space="preserve">Stay </w:t>
      </w:r>
      <w:r>
        <w:rPr>
          <w:rFonts w:ascii="Times" w:hAnsi="Times"/>
          <w:i/>
          <w:iCs/>
        </w:rPr>
        <w:t>o</w:t>
      </w:r>
      <w:r w:rsidRPr="0034749D">
        <w:rPr>
          <w:rFonts w:ascii="Times" w:hAnsi="Times"/>
          <w:i/>
          <w:iCs/>
        </w:rPr>
        <w:t>n It</w:t>
      </w:r>
      <w:r>
        <w:rPr>
          <w:rFonts w:ascii="Times" w:hAnsi="Times"/>
        </w:rPr>
        <w:t xml:space="preserve"> (1973)</w:t>
      </w:r>
    </w:p>
    <w:p w14:paraId="08747646" w14:textId="77777777" w:rsidR="00552156" w:rsidRPr="00843248" w:rsidRDefault="00552156" w:rsidP="00552156">
      <w:pPr>
        <w:pStyle w:val="ListParagraph"/>
        <w:numPr>
          <w:ilvl w:val="0"/>
          <w:numId w:val="20"/>
        </w:numPr>
        <w:rPr>
          <w:rFonts w:ascii="Times" w:hAnsi="Times"/>
        </w:rPr>
      </w:pPr>
      <w:r>
        <w:rPr>
          <w:rFonts w:ascii="Times" w:hAnsi="Times"/>
        </w:rPr>
        <w:t>Eastman—</w:t>
      </w:r>
      <w:proofErr w:type="spellStart"/>
      <w:r w:rsidRPr="0032444E">
        <w:rPr>
          <w:rFonts w:ascii="Times" w:hAnsi="Times"/>
          <w:i/>
          <w:iCs/>
        </w:rPr>
        <w:t>Femenine</w:t>
      </w:r>
      <w:proofErr w:type="spellEnd"/>
      <w:r w:rsidRPr="0032444E">
        <w:rPr>
          <w:rFonts w:ascii="Times" w:hAnsi="Times"/>
          <w:i/>
          <w:iCs/>
        </w:rPr>
        <w:t xml:space="preserve"> </w:t>
      </w:r>
      <w:r w:rsidRPr="0032444E">
        <w:rPr>
          <w:rFonts w:ascii="Times" w:hAnsi="Times"/>
        </w:rPr>
        <w:t>(1974)</w:t>
      </w:r>
    </w:p>
    <w:p w14:paraId="76EA0DB4" w14:textId="77777777" w:rsidR="00552156" w:rsidRDefault="00552156" w:rsidP="00552156">
      <w:pPr>
        <w:pStyle w:val="ListParagraph"/>
        <w:numPr>
          <w:ilvl w:val="0"/>
          <w:numId w:val="20"/>
        </w:numPr>
        <w:rPr>
          <w:rFonts w:ascii="Times" w:hAnsi="Times"/>
        </w:rPr>
      </w:pPr>
      <w:r>
        <w:rPr>
          <w:rFonts w:ascii="Times" w:hAnsi="Times"/>
        </w:rPr>
        <w:t>Eastman—</w:t>
      </w:r>
      <w:r>
        <w:rPr>
          <w:rFonts w:ascii="Times" w:hAnsi="Times"/>
          <w:i/>
          <w:iCs/>
        </w:rPr>
        <w:t xml:space="preserve">The Holy Presence of Joan </w:t>
      </w:r>
      <w:proofErr w:type="spellStart"/>
      <w:r>
        <w:rPr>
          <w:rFonts w:ascii="Times" w:hAnsi="Times"/>
          <w:i/>
          <w:iCs/>
        </w:rPr>
        <w:t>d’Arc</w:t>
      </w:r>
      <w:proofErr w:type="spellEnd"/>
      <w:r>
        <w:rPr>
          <w:rFonts w:ascii="Times" w:hAnsi="Times"/>
          <w:i/>
          <w:iCs/>
        </w:rPr>
        <w:t xml:space="preserve"> </w:t>
      </w:r>
      <w:r>
        <w:rPr>
          <w:rFonts w:ascii="Times" w:hAnsi="Times"/>
        </w:rPr>
        <w:t>(1974)</w:t>
      </w:r>
    </w:p>
    <w:p w14:paraId="0C1CAE07" w14:textId="70B1E8D8" w:rsidR="00552156" w:rsidRPr="001F6B2E" w:rsidRDefault="00552156" w:rsidP="00552156">
      <w:pPr>
        <w:pStyle w:val="ListParagraph"/>
        <w:numPr>
          <w:ilvl w:val="0"/>
          <w:numId w:val="20"/>
        </w:numPr>
        <w:rPr>
          <w:rFonts w:ascii="Times" w:hAnsi="Times"/>
        </w:rPr>
      </w:pPr>
      <w:r>
        <w:rPr>
          <w:rFonts w:ascii="Times" w:hAnsi="Times"/>
        </w:rPr>
        <w:t>Eastman—</w:t>
      </w:r>
      <w:r>
        <w:rPr>
          <w:rFonts w:ascii="Times" w:hAnsi="Times"/>
          <w:i/>
          <w:iCs/>
        </w:rPr>
        <w:t xml:space="preserve">Gay Guerrilla </w:t>
      </w:r>
      <w:r>
        <w:rPr>
          <w:rFonts w:ascii="Times" w:hAnsi="Times"/>
        </w:rPr>
        <w:t>(19</w:t>
      </w:r>
      <w:r w:rsidR="003F63DE">
        <w:rPr>
          <w:rFonts w:ascii="Times" w:hAnsi="Times"/>
        </w:rPr>
        <w:t>79</w:t>
      </w:r>
      <w:r>
        <w:rPr>
          <w:rFonts w:ascii="Times" w:hAnsi="Times"/>
        </w:rPr>
        <w:t>)</w:t>
      </w:r>
    </w:p>
    <w:p w14:paraId="434CEAEE" w14:textId="77777777" w:rsidR="00552156" w:rsidRPr="00A3068E" w:rsidRDefault="00552156" w:rsidP="00552156">
      <w:pPr>
        <w:rPr>
          <w:rFonts w:ascii="Times" w:hAnsi="Times"/>
          <w:i/>
          <w:iCs/>
        </w:rPr>
      </w:pPr>
    </w:p>
    <w:p w14:paraId="78DD82A0" w14:textId="77777777" w:rsidR="00552156" w:rsidRPr="00A3068E" w:rsidRDefault="00552156" w:rsidP="00552156">
      <w:pPr>
        <w:rPr>
          <w:rFonts w:ascii="Times" w:hAnsi="Times"/>
          <w:i/>
          <w:iCs/>
        </w:rPr>
      </w:pPr>
      <w:r w:rsidRPr="00A3068E">
        <w:rPr>
          <w:rFonts w:ascii="Times" w:hAnsi="Times"/>
          <w:i/>
          <w:iCs/>
        </w:rPr>
        <w:t>Write:</w:t>
      </w:r>
    </w:p>
    <w:p w14:paraId="3CA9C1DD" w14:textId="0530128F" w:rsidR="00552156" w:rsidRPr="001A4038" w:rsidRDefault="001A4038" w:rsidP="001A4038">
      <w:pPr>
        <w:pStyle w:val="ListParagraph"/>
        <w:numPr>
          <w:ilvl w:val="0"/>
          <w:numId w:val="25"/>
        </w:numPr>
        <w:rPr>
          <w:rFonts w:ascii="Times" w:hAnsi="Times"/>
        </w:rPr>
      </w:pPr>
      <w:r>
        <w:rPr>
          <w:rFonts w:ascii="Times" w:hAnsi="Times"/>
        </w:rPr>
        <w:t xml:space="preserve">Out of the four Eastman pieces we are listening to this week, which one did you find most affecting and/or effective? Which one spoke to you the most? Why? Be sure to discuss musical details of whatever piece you select. You may also </w:t>
      </w:r>
      <w:r w:rsidR="00267FAE">
        <w:rPr>
          <w:rFonts w:ascii="Times" w:hAnsi="Times"/>
        </w:rPr>
        <w:t>refer to the assigned readings in your response, though this is not required.</w:t>
      </w:r>
    </w:p>
    <w:p w14:paraId="1797BB09" w14:textId="7B0D7C9A" w:rsidR="007A6889" w:rsidRDefault="007A6889" w:rsidP="00E01C57">
      <w:pPr>
        <w:rPr>
          <w:rFonts w:ascii="Times" w:hAnsi="Times"/>
          <w:u w:val="single"/>
        </w:rPr>
      </w:pPr>
    </w:p>
    <w:p w14:paraId="4F720B78" w14:textId="77777777" w:rsidR="007573DB" w:rsidRPr="00465803" w:rsidRDefault="007573DB" w:rsidP="00E01C57">
      <w:pPr>
        <w:rPr>
          <w:rFonts w:ascii="Times" w:hAnsi="Times"/>
          <w:u w:val="single"/>
        </w:rPr>
      </w:pPr>
    </w:p>
    <w:p w14:paraId="7507B334" w14:textId="77777777" w:rsidR="000C7D95" w:rsidRDefault="000C7D95">
      <w:pPr>
        <w:rPr>
          <w:rFonts w:ascii="Times" w:hAnsi="Times"/>
          <w:u w:val="single"/>
        </w:rPr>
      </w:pPr>
      <w:r>
        <w:rPr>
          <w:rFonts w:ascii="Times" w:hAnsi="Times"/>
          <w:u w:val="single"/>
        </w:rPr>
        <w:br w:type="page"/>
      </w:r>
    </w:p>
    <w:p w14:paraId="0A5662C4" w14:textId="20C9B3E9" w:rsidR="009D4F26" w:rsidRDefault="007A6889" w:rsidP="009D4F26">
      <w:pPr>
        <w:rPr>
          <w:rFonts w:ascii="Times" w:hAnsi="Times"/>
        </w:rPr>
      </w:pPr>
      <w:r w:rsidRPr="00465803">
        <w:rPr>
          <w:rFonts w:ascii="Times" w:hAnsi="Times"/>
          <w:u w:val="single"/>
        </w:rPr>
        <w:lastRenderedPageBreak/>
        <w:t>April 4</w:t>
      </w:r>
      <w:r w:rsidR="00465803">
        <w:rPr>
          <w:rFonts w:ascii="Times" w:hAnsi="Times"/>
        </w:rPr>
        <w:t>:</w:t>
      </w:r>
    </w:p>
    <w:p w14:paraId="2F17B034" w14:textId="042607D0" w:rsidR="009D4F26" w:rsidRDefault="009D4F26" w:rsidP="009D4F26">
      <w:pPr>
        <w:rPr>
          <w:rFonts w:ascii="Times" w:hAnsi="Times"/>
          <w:i/>
          <w:iCs/>
        </w:rPr>
      </w:pPr>
      <w:r w:rsidRPr="00A3068E">
        <w:rPr>
          <w:rFonts w:ascii="Times" w:hAnsi="Times"/>
          <w:i/>
          <w:iCs/>
        </w:rPr>
        <w:t>Read:</w:t>
      </w:r>
    </w:p>
    <w:p w14:paraId="19E96CF2" w14:textId="55E23601" w:rsidR="00D570BE" w:rsidRDefault="00D570BE" w:rsidP="00D570BE">
      <w:pPr>
        <w:pStyle w:val="ListParagraph"/>
        <w:numPr>
          <w:ilvl w:val="0"/>
          <w:numId w:val="25"/>
        </w:numPr>
        <w:rPr>
          <w:rFonts w:ascii="Times" w:hAnsi="Times"/>
        </w:rPr>
      </w:pPr>
      <w:r>
        <w:rPr>
          <w:rFonts w:ascii="Times" w:hAnsi="Times"/>
        </w:rPr>
        <w:t xml:space="preserve">Angela </w:t>
      </w:r>
      <w:proofErr w:type="spellStart"/>
      <w:r>
        <w:rPr>
          <w:rFonts w:ascii="Times" w:hAnsi="Times"/>
        </w:rPr>
        <w:t>Westwater</w:t>
      </w:r>
      <w:proofErr w:type="spellEnd"/>
      <w:proofErr w:type="gramStart"/>
      <w:r>
        <w:rPr>
          <w:rFonts w:ascii="Times" w:hAnsi="Times"/>
        </w:rPr>
        <w:t>—“</w:t>
      </w:r>
      <w:proofErr w:type="gramEnd"/>
      <w:r>
        <w:rPr>
          <w:rFonts w:ascii="Times" w:hAnsi="Times"/>
        </w:rPr>
        <w:t>Meredith Monk: An Introduction” (</w:t>
      </w:r>
      <w:hyperlink r:id="rId16" w:history="1">
        <w:r w:rsidRPr="00151F51">
          <w:rPr>
            <w:rStyle w:val="Hyperlink"/>
            <w:rFonts w:ascii="Times" w:hAnsi="Times"/>
          </w:rPr>
          <w:t>https://www.artforum.com/print/197305/meredith-monk-an-introduction-38603</w:t>
        </w:r>
      </w:hyperlink>
      <w:r>
        <w:rPr>
          <w:rFonts w:ascii="Times" w:hAnsi="Times"/>
        </w:rPr>
        <w:t>)</w:t>
      </w:r>
    </w:p>
    <w:p w14:paraId="3ACF7ACE" w14:textId="77777777" w:rsidR="009D4F26" w:rsidRPr="00A3068E" w:rsidRDefault="009D4F26" w:rsidP="009D4F26">
      <w:pPr>
        <w:rPr>
          <w:rFonts w:ascii="Times" w:hAnsi="Times"/>
          <w:i/>
          <w:iCs/>
        </w:rPr>
      </w:pPr>
    </w:p>
    <w:p w14:paraId="44A7085A" w14:textId="77777777" w:rsidR="009D4F26" w:rsidRDefault="009D4F26" w:rsidP="009D4F26">
      <w:pPr>
        <w:rPr>
          <w:rFonts w:ascii="Times" w:hAnsi="Times"/>
          <w:i/>
          <w:iCs/>
        </w:rPr>
      </w:pPr>
      <w:r w:rsidRPr="00A3068E">
        <w:rPr>
          <w:rFonts w:ascii="Times" w:hAnsi="Times"/>
          <w:i/>
          <w:iCs/>
        </w:rPr>
        <w:t>Listen:</w:t>
      </w:r>
    </w:p>
    <w:p w14:paraId="56F84487" w14:textId="77777777" w:rsidR="009D4F26" w:rsidRDefault="009D4F26" w:rsidP="009D4F26">
      <w:pPr>
        <w:pStyle w:val="ListParagraph"/>
        <w:numPr>
          <w:ilvl w:val="0"/>
          <w:numId w:val="16"/>
        </w:numPr>
        <w:rPr>
          <w:rFonts w:ascii="Times" w:hAnsi="Times"/>
        </w:rPr>
      </w:pPr>
      <w:r>
        <w:rPr>
          <w:rFonts w:ascii="Times" w:hAnsi="Times"/>
        </w:rPr>
        <w:t>Meredith Monk—</w:t>
      </w:r>
      <w:r>
        <w:rPr>
          <w:rFonts w:ascii="Times" w:hAnsi="Times"/>
          <w:i/>
          <w:iCs/>
        </w:rPr>
        <w:t xml:space="preserve">Key </w:t>
      </w:r>
      <w:r>
        <w:rPr>
          <w:rFonts w:ascii="Times" w:hAnsi="Times"/>
        </w:rPr>
        <w:t>(1971)</w:t>
      </w:r>
    </w:p>
    <w:p w14:paraId="0D69D519" w14:textId="77777777" w:rsidR="009D4F26" w:rsidRPr="00790AC7" w:rsidRDefault="009D4F26" w:rsidP="009D4F26">
      <w:pPr>
        <w:pStyle w:val="ListParagraph"/>
        <w:numPr>
          <w:ilvl w:val="1"/>
          <w:numId w:val="16"/>
        </w:numPr>
        <w:rPr>
          <w:rFonts w:ascii="Times" w:hAnsi="Times"/>
        </w:rPr>
      </w:pPr>
      <w:r>
        <w:rPr>
          <w:rFonts w:ascii="Times" w:hAnsi="Times"/>
        </w:rPr>
        <w:t>Be sure to listen to the whole album (10 tracks); note that there are multiple tracks titled “Vision.”</w:t>
      </w:r>
    </w:p>
    <w:p w14:paraId="3020E2B2" w14:textId="77777777" w:rsidR="009D4F26" w:rsidRPr="00A3068E" w:rsidRDefault="009D4F26" w:rsidP="009D4F26">
      <w:pPr>
        <w:rPr>
          <w:rFonts w:ascii="Times" w:hAnsi="Times"/>
          <w:i/>
          <w:iCs/>
        </w:rPr>
      </w:pPr>
    </w:p>
    <w:p w14:paraId="78A58C7E" w14:textId="77777777" w:rsidR="009D4F26" w:rsidRDefault="009D4F26" w:rsidP="009D4F26">
      <w:pPr>
        <w:rPr>
          <w:rFonts w:ascii="Times" w:hAnsi="Times"/>
          <w:i/>
          <w:iCs/>
        </w:rPr>
      </w:pPr>
      <w:r w:rsidRPr="00A3068E">
        <w:rPr>
          <w:rFonts w:ascii="Times" w:hAnsi="Times"/>
          <w:i/>
          <w:iCs/>
        </w:rPr>
        <w:t>Do:</w:t>
      </w:r>
    </w:p>
    <w:p w14:paraId="020BC912" w14:textId="77777777" w:rsidR="009D4F26" w:rsidRPr="00790AC7" w:rsidRDefault="009D4F26" w:rsidP="009D4F26">
      <w:pPr>
        <w:pStyle w:val="ListParagraph"/>
        <w:numPr>
          <w:ilvl w:val="0"/>
          <w:numId w:val="16"/>
        </w:numPr>
        <w:rPr>
          <w:rFonts w:ascii="Times" w:hAnsi="Times"/>
        </w:rPr>
      </w:pPr>
      <w:r>
        <w:rPr>
          <w:rFonts w:ascii="Times" w:hAnsi="Times"/>
        </w:rPr>
        <w:t xml:space="preserve">Prepare to perform Monk’s “Change,” from </w:t>
      </w:r>
      <w:r>
        <w:rPr>
          <w:rFonts w:ascii="Times" w:hAnsi="Times"/>
          <w:i/>
          <w:iCs/>
        </w:rPr>
        <w:t>Key</w:t>
      </w:r>
      <w:r>
        <w:rPr>
          <w:rFonts w:ascii="Times" w:hAnsi="Times"/>
        </w:rPr>
        <w:t xml:space="preserve">, in class (score posted on </w:t>
      </w:r>
      <w:proofErr w:type="spellStart"/>
      <w:r>
        <w:rPr>
          <w:rFonts w:ascii="Times" w:hAnsi="Times"/>
        </w:rPr>
        <w:t>bCourseS</w:t>
      </w:r>
      <w:proofErr w:type="spellEnd"/>
      <w:r>
        <w:rPr>
          <w:rFonts w:ascii="Times" w:hAnsi="Times"/>
        </w:rPr>
        <w:t xml:space="preserve">). Try singing it if you can, but if you don’t feel comfortable singing then you are also </w:t>
      </w:r>
      <w:proofErr w:type="gramStart"/>
      <w:r>
        <w:rPr>
          <w:rFonts w:ascii="Times" w:hAnsi="Times"/>
        </w:rPr>
        <w:t>welcome</w:t>
      </w:r>
      <w:proofErr w:type="gramEnd"/>
      <w:r>
        <w:rPr>
          <w:rFonts w:ascii="Times" w:hAnsi="Times"/>
        </w:rPr>
        <w:t xml:space="preserve"> to bring an instrument to play.</w:t>
      </w:r>
    </w:p>
    <w:p w14:paraId="192D5E6E" w14:textId="77777777" w:rsidR="009D4F26" w:rsidRPr="00A3068E" w:rsidRDefault="009D4F26" w:rsidP="009D4F26">
      <w:pPr>
        <w:rPr>
          <w:rFonts w:ascii="Times" w:hAnsi="Times"/>
          <w:i/>
          <w:iCs/>
        </w:rPr>
      </w:pPr>
    </w:p>
    <w:p w14:paraId="7C8C5FDA" w14:textId="77777777" w:rsidR="009D4F26" w:rsidRPr="00A3068E" w:rsidRDefault="009D4F26" w:rsidP="009D4F26">
      <w:pPr>
        <w:rPr>
          <w:rFonts w:ascii="Times" w:hAnsi="Times"/>
          <w:i/>
          <w:iCs/>
        </w:rPr>
      </w:pPr>
      <w:r w:rsidRPr="00A3068E">
        <w:rPr>
          <w:rFonts w:ascii="Times" w:hAnsi="Times"/>
          <w:i/>
          <w:iCs/>
        </w:rPr>
        <w:t>Write:</w:t>
      </w:r>
    </w:p>
    <w:p w14:paraId="30462063" w14:textId="77777777" w:rsidR="009D4F26" w:rsidRPr="00357AC7" w:rsidRDefault="009D4F26" w:rsidP="009D4F26">
      <w:pPr>
        <w:pStyle w:val="ListParagraph"/>
        <w:numPr>
          <w:ilvl w:val="0"/>
          <w:numId w:val="16"/>
        </w:numPr>
        <w:rPr>
          <w:rFonts w:ascii="Times" w:hAnsi="Times"/>
        </w:rPr>
      </w:pPr>
      <w:r>
        <w:rPr>
          <w:rFonts w:ascii="Times" w:hAnsi="Times"/>
        </w:rPr>
        <w:t xml:space="preserve">Identify the most unusual or unexpected vocal sound you heard on Monk’s </w:t>
      </w:r>
      <w:r>
        <w:rPr>
          <w:rFonts w:ascii="Times" w:hAnsi="Times"/>
          <w:i/>
          <w:iCs/>
        </w:rPr>
        <w:t xml:space="preserve">Key </w:t>
      </w:r>
      <w:r>
        <w:rPr>
          <w:rFonts w:ascii="Times" w:hAnsi="Times"/>
        </w:rPr>
        <w:t>(be sure to note the track and timestamp). Why does this particular sound jump out to you? Then, try reproducing the sound with your own voice. Is it difficult? Why or why not?</w:t>
      </w:r>
    </w:p>
    <w:p w14:paraId="5745CCAC" w14:textId="77777777" w:rsidR="008C1CE1" w:rsidRPr="00465803" w:rsidRDefault="008C1CE1" w:rsidP="00E01C57">
      <w:pPr>
        <w:rPr>
          <w:rFonts w:ascii="Times" w:hAnsi="Times"/>
        </w:rPr>
      </w:pPr>
    </w:p>
    <w:p w14:paraId="67BCD65A" w14:textId="628A43CA" w:rsidR="007A6889" w:rsidRPr="00095C74" w:rsidRDefault="007A6889" w:rsidP="00E01C57">
      <w:pPr>
        <w:rPr>
          <w:rFonts w:ascii="Times" w:hAnsi="Times"/>
          <w:u w:val="single"/>
        </w:rPr>
      </w:pPr>
    </w:p>
    <w:p w14:paraId="6D578BA6" w14:textId="7390D2B5" w:rsidR="007A6889" w:rsidRDefault="007A6889" w:rsidP="00E01C57">
      <w:pPr>
        <w:rPr>
          <w:rFonts w:ascii="Times" w:hAnsi="Times"/>
        </w:rPr>
      </w:pPr>
      <w:r w:rsidRPr="00095C74">
        <w:rPr>
          <w:rFonts w:ascii="Times" w:hAnsi="Times"/>
          <w:u w:val="single"/>
        </w:rPr>
        <w:t>April 11</w:t>
      </w:r>
      <w:r w:rsidR="00095C74">
        <w:rPr>
          <w:rFonts w:ascii="Times" w:hAnsi="Times"/>
        </w:rPr>
        <w:t>:</w:t>
      </w:r>
    </w:p>
    <w:p w14:paraId="2F40D534" w14:textId="77777777" w:rsidR="00552156" w:rsidRPr="00A3068E" w:rsidRDefault="00552156" w:rsidP="00552156">
      <w:pPr>
        <w:rPr>
          <w:rFonts w:ascii="Times" w:hAnsi="Times"/>
          <w:i/>
          <w:iCs/>
        </w:rPr>
      </w:pPr>
      <w:r w:rsidRPr="00A3068E">
        <w:rPr>
          <w:rFonts w:ascii="Times" w:hAnsi="Times"/>
          <w:i/>
          <w:iCs/>
        </w:rPr>
        <w:t>Read:</w:t>
      </w:r>
    </w:p>
    <w:p w14:paraId="653FF6F8" w14:textId="4EC9C6AA" w:rsidR="00552156" w:rsidRPr="003F7332" w:rsidRDefault="008004B3" w:rsidP="003F7332">
      <w:pPr>
        <w:pStyle w:val="ListParagraph"/>
        <w:numPr>
          <w:ilvl w:val="0"/>
          <w:numId w:val="16"/>
        </w:numPr>
        <w:rPr>
          <w:rFonts w:ascii="Times" w:hAnsi="Times"/>
        </w:rPr>
      </w:pPr>
      <w:r>
        <w:rPr>
          <w:rFonts w:ascii="Times" w:hAnsi="Times"/>
        </w:rPr>
        <w:t>Caitlin Schmid</w:t>
      </w:r>
      <w:proofErr w:type="gramStart"/>
      <w:r>
        <w:rPr>
          <w:rFonts w:ascii="Times" w:hAnsi="Times"/>
        </w:rPr>
        <w:t>—</w:t>
      </w:r>
      <w:r w:rsidR="00724998">
        <w:rPr>
          <w:rFonts w:ascii="Times" w:hAnsi="Times"/>
        </w:rPr>
        <w:t>“</w:t>
      </w:r>
      <w:r w:rsidR="00724998" w:rsidRPr="00724998">
        <w:t xml:space="preserve"> </w:t>
      </w:r>
      <w:r w:rsidR="00724998" w:rsidRPr="00724998">
        <w:rPr>
          <w:rFonts w:ascii="Times" w:hAnsi="Times"/>
        </w:rPr>
        <w:t>Ice</w:t>
      </w:r>
      <w:proofErr w:type="gramEnd"/>
      <w:r w:rsidR="00724998" w:rsidRPr="00724998">
        <w:rPr>
          <w:rFonts w:ascii="Times" w:hAnsi="Times"/>
        </w:rPr>
        <w:t>(d) Music/Cello/Bodies: Re-staging Charlotte Moorman’s Ice Music (1972–2018)</w:t>
      </w:r>
      <w:r w:rsidR="00724998">
        <w:rPr>
          <w:rFonts w:ascii="Times" w:hAnsi="Times"/>
        </w:rPr>
        <w:t>”</w:t>
      </w:r>
    </w:p>
    <w:p w14:paraId="19FFD0A5" w14:textId="77777777" w:rsidR="008004B3" w:rsidRPr="008004B3" w:rsidRDefault="008004B3" w:rsidP="008004B3">
      <w:pPr>
        <w:rPr>
          <w:rFonts w:ascii="Times" w:hAnsi="Times"/>
          <w:i/>
          <w:iCs/>
        </w:rPr>
      </w:pPr>
    </w:p>
    <w:p w14:paraId="61F26215" w14:textId="1037D94F" w:rsidR="00552156" w:rsidRPr="00A3068E" w:rsidRDefault="00480688" w:rsidP="00552156">
      <w:pPr>
        <w:rPr>
          <w:rFonts w:ascii="Times" w:hAnsi="Times"/>
          <w:i/>
          <w:iCs/>
        </w:rPr>
      </w:pPr>
      <w:r>
        <w:rPr>
          <w:rFonts w:ascii="Times" w:hAnsi="Times"/>
          <w:i/>
          <w:iCs/>
        </w:rPr>
        <w:t>Watch</w:t>
      </w:r>
      <w:r w:rsidR="00552156" w:rsidRPr="00A3068E">
        <w:rPr>
          <w:rFonts w:ascii="Times" w:hAnsi="Times"/>
          <w:i/>
          <w:iCs/>
        </w:rPr>
        <w:t>:</w:t>
      </w:r>
    </w:p>
    <w:p w14:paraId="32E1E86C" w14:textId="78824040" w:rsidR="00AC189E" w:rsidRPr="00AC189E" w:rsidRDefault="00AC189E" w:rsidP="00AC189E">
      <w:pPr>
        <w:pStyle w:val="ListParagraph"/>
        <w:numPr>
          <w:ilvl w:val="0"/>
          <w:numId w:val="16"/>
        </w:numPr>
        <w:rPr>
          <w:rFonts w:ascii="Times" w:hAnsi="Times"/>
          <w:i/>
          <w:iCs/>
        </w:rPr>
      </w:pPr>
      <w:r>
        <w:rPr>
          <w:rFonts w:ascii="Times" w:hAnsi="Times"/>
        </w:rPr>
        <w:t xml:space="preserve">Documentary on Seth Parker Woods’ </w:t>
      </w:r>
      <w:r>
        <w:rPr>
          <w:rFonts w:ascii="Times" w:hAnsi="Times"/>
          <w:i/>
          <w:iCs/>
        </w:rPr>
        <w:t xml:space="preserve">Iced Bodies </w:t>
      </w:r>
      <w:r>
        <w:rPr>
          <w:rFonts w:ascii="Times" w:hAnsi="Times"/>
        </w:rPr>
        <w:t>(</w:t>
      </w:r>
      <w:hyperlink r:id="rId17" w:history="1">
        <w:r w:rsidRPr="00151F51">
          <w:rPr>
            <w:rStyle w:val="Hyperlink"/>
            <w:rFonts w:ascii="Times" w:hAnsi="Times"/>
          </w:rPr>
          <w:t>https://vimeo.com/251219756</w:t>
        </w:r>
      </w:hyperlink>
      <w:r>
        <w:rPr>
          <w:rFonts w:ascii="Times" w:hAnsi="Times"/>
        </w:rPr>
        <w:t>)</w:t>
      </w:r>
    </w:p>
    <w:p w14:paraId="0F017DAD" w14:textId="77777777" w:rsidR="00552156" w:rsidRPr="00A3068E" w:rsidRDefault="00552156" w:rsidP="00552156">
      <w:pPr>
        <w:rPr>
          <w:rFonts w:ascii="Times" w:hAnsi="Times"/>
          <w:i/>
          <w:iCs/>
        </w:rPr>
      </w:pPr>
    </w:p>
    <w:p w14:paraId="3EC74FBF" w14:textId="77777777" w:rsidR="009407A9" w:rsidRDefault="009407A9" w:rsidP="00E01C57">
      <w:pPr>
        <w:rPr>
          <w:rFonts w:ascii="Times" w:hAnsi="Times"/>
          <w:b/>
          <w:bCs/>
        </w:rPr>
      </w:pPr>
    </w:p>
    <w:p w14:paraId="4513624E" w14:textId="750CB3CD" w:rsidR="009407A9" w:rsidRDefault="008C51D4" w:rsidP="00E01C57">
      <w:pPr>
        <w:rPr>
          <w:rFonts w:ascii="Times" w:hAnsi="Times"/>
        </w:rPr>
      </w:pPr>
      <w:r w:rsidRPr="00CC0EC1">
        <w:rPr>
          <w:rFonts w:ascii="Times" w:hAnsi="Times"/>
          <w:u w:val="single"/>
        </w:rPr>
        <w:t xml:space="preserve">April </w:t>
      </w:r>
      <w:r w:rsidR="00CC0EC1" w:rsidRPr="00CC0EC1">
        <w:rPr>
          <w:rFonts w:ascii="Times" w:hAnsi="Times"/>
          <w:u w:val="single"/>
        </w:rPr>
        <w:t xml:space="preserve">18 and </w:t>
      </w:r>
      <w:r w:rsidRPr="00CC0EC1">
        <w:rPr>
          <w:rFonts w:ascii="Times" w:hAnsi="Times"/>
          <w:u w:val="single"/>
        </w:rPr>
        <w:t>25</w:t>
      </w:r>
      <w:r w:rsidR="00CC0EC1">
        <w:rPr>
          <w:rFonts w:ascii="Times" w:hAnsi="Times"/>
        </w:rPr>
        <w:t>:</w:t>
      </w:r>
    </w:p>
    <w:p w14:paraId="035AC6B9" w14:textId="4F85A73D" w:rsidR="00CC0EC1" w:rsidRPr="00CC0EC1" w:rsidRDefault="007C1E54" w:rsidP="00CC0EC1">
      <w:pPr>
        <w:pStyle w:val="ListParagraph"/>
        <w:numPr>
          <w:ilvl w:val="0"/>
          <w:numId w:val="16"/>
        </w:numPr>
        <w:rPr>
          <w:rFonts w:ascii="Times" w:hAnsi="Times"/>
        </w:rPr>
      </w:pPr>
      <w:r>
        <w:rPr>
          <w:rFonts w:ascii="Times" w:hAnsi="Times"/>
        </w:rPr>
        <w:t>No homework for these two weeks! We will use our time to listen to everyone’s final project presentations and prepare for our class performance.</w:t>
      </w:r>
    </w:p>
    <w:sectPr w:rsidR="00CC0EC1" w:rsidRPr="00CC0EC1" w:rsidSect="00616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BD6F" w14:textId="77777777" w:rsidR="00143FE3" w:rsidRDefault="00143FE3" w:rsidP="00352AFB">
      <w:r>
        <w:separator/>
      </w:r>
    </w:p>
  </w:endnote>
  <w:endnote w:type="continuationSeparator" w:id="0">
    <w:p w14:paraId="7D8D4EA5" w14:textId="77777777" w:rsidR="00143FE3" w:rsidRDefault="00143FE3" w:rsidP="0035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3D34" w14:textId="77777777" w:rsidR="00143FE3" w:rsidRDefault="00143FE3" w:rsidP="00352AFB">
      <w:r>
        <w:separator/>
      </w:r>
    </w:p>
  </w:footnote>
  <w:footnote w:type="continuationSeparator" w:id="0">
    <w:p w14:paraId="4346A054" w14:textId="77777777" w:rsidR="00143FE3" w:rsidRDefault="00143FE3" w:rsidP="0035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AD7"/>
    <w:multiLevelType w:val="hybridMultilevel"/>
    <w:tmpl w:val="27DC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95D77"/>
    <w:multiLevelType w:val="hybridMultilevel"/>
    <w:tmpl w:val="AE5ED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FDE"/>
    <w:multiLevelType w:val="hybridMultilevel"/>
    <w:tmpl w:val="E6E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0374"/>
    <w:multiLevelType w:val="hybridMultilevel"/>
    <w:tmpl w:val="75F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50CD3"/>
    <w:multiLevelType w:val="hybridMultilevel"/>
    <w:tmpl w:val="36B6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4381"/>
    <w:multiLevelType w:val="hybridMultilevel"/>
    <w:tmpl w:val="CEC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73DF4"/>
    <w:multiLevelType w:val="hybridMultilevel"/>
    <w:tmpl w:val="063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34AA2"/>
    <w:multiLevelType w:val="hybridMultilevel"/>
    <w:tmpl w:val="E2C64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8140C"/>
    <w:multiLevelType w:val="hybridMultilevel"/>
    <w:tmpl w:val="D620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24592"/>
    <w:multiLevelType w:val="hybridMultilevel"/>
    <w:tmpl w:val="543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D66B9"/>
    <w:multiLevelType w:val="hybridMultilevel"/>
    <w:tmpl w:val="990AB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C6F9B"/>
    <w:multiLevelType w:val="hybridMultilevel"/>
    <w:tmpl w:val="A7AA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20B9B"/>
    <w:multiLevelType w:val="hybridMultilevel"/>
    <w:tmpl w:val="BDC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A3CD4"/>
    <w:multiLevelType w:val="hybridMultilevel"/>
    <w:tmpl w:val="8512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21CAA"/>
    <w:multiLevelType w:val="hybridMultilevel"/>
    <w:tmpl w:val="EB36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A399B"/>
    <w:multiLevelType w:val="hybridMultilevel"/>
    <w:tmpl w:val="E18C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291"/>
    <w:multiLevelType w:val="hybridMultilevel"/>
    <w:tmpl w:val="FD6E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F6454"/>
    <w:multiLevelType w:val="hybridMultilevel"/>
    <w:tmpl w:val="17C4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1782A"/>
    <w:multiLevelType w:val="multilevel"/>
    <w:tmpl w:val="5F3C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46F2E"/>
    <w:multiLevelType w:val="hybridMultilevel"/>
    <w:tmpl w:val="FF14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F28CE"/>
    <w:multiLevelType w:val="hybridMultilevel"/>
    <w:tmpl w:val="328E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02307"/>
    <w:multiLevelType w:val="hybridMultilevel"/>
    <w:tmpl w:val="E898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B2296"/>
    <w:multiLevelType w:val="hybridMultilevel"/>
    <w:tmpl w:val="3BC4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F0717"/>
    <w:multiLevelType w:val="hybridMultilevel"/>
    <w:tmpl w:val="36FC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8290B"/>
    <w:multiLevelType w:val="hybridMultilevel"/>
    <w:tmpl w:val="E894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24"/>
  </w:num>
  <w:num w:numId="5">
    <w:abstractNumId w:val="21"/>
  </w:num>
  <w:num w:numId="6">
    <w:abstractNumId w:val="13"/>
  </w:num>
  <w:num w:numId="7">
    <w:abstractNumId w:val="9"/>
  </w:num>
  <w:num w:numId="8">
    <w:abstractNumId w:val="2"/>
  </w:num>
  <w:num w:numId="9">
    <w:abstractNumId w:val="0"/>
  </w:num>
  <w:num w:numId="10">
    <w:abstractNumId w:val="20"/>
  </w:num>
  <w:num w:numId="11">
    <w:abstractNumId w:val="12"/>
  </w:num>
  <w:num w:numId="12">
    <w:abstractNumId w:val="6"/>
  </w:num>
  <w:num w:numId="13">
    <w:abstractNumId w:val="14"/>
  </w:num>
  <w:num w:numId="14">
    <w:abstractNumId w:val="15"/>
  </w:num>
  <w:num w:numId="15">
    <w:abstractNumId w:val="3"/>
  </w:num>
  <w:num w:numId="16">
    <w:abstractNumId w:val="10"/>
  </w:num>
  <w:num w:numId="17">
    <w:abstractNumId w:val="8"/>
  </w:num>
  <w:num w:numId="18">
    <w:abstractNumId w:val="7"/>
  </w:num>
  <w:num w:numId="19">
    <w:abstractNumId w:val="18"/>
  </w:num>
  <w:num w:numId="20">
    <w:abstractNumId w:val="4"/>
  </w:num>
  <w:num w:numId="21">
    <w:abstractNumId w:val="5"/>
  </w:num>
  <w:num w:numId="22">
    <w:abstractNumId w:val="1"/>
  </w:num>
  <w:num w:numId="23">
    <w:abstractNumId w:val="23"/>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AC4"/>
    <w:rsid w:val="000002EF"/>
    <w:rsid w:val="000178F7"/>
    <w:rsid w:val="0002096A"/>
    <w:rsid w:val="00025B8C"/>
    <w:rsid w:val="0002665F"/>
    <w:rsid w:val="00026D5E"/>
    <w:rsid w:val="00035599"/>
    <w:rsid w:val="0004318A"/>
    <w:rsid w:val="00045949"/>
    <w:rsid w:val="0005544D"/>
    <w:rsid w:val="000665F7"/>
    <w:rsid w:val="000668F2"/>
    <w:rsid w:val="000678EF"/>
    <w:rsid w:val="00073919"/>
    <w:rsid w:val="0007598F"/>
    <w:rsid w:val="0007660C"/>
    <w:rsid w:val="000803EA"/>
    <w:rsid w:val="0008180A"/>
    <w:rsid w:val="00092C82"/>
    <w:rsid w:val="00093D3A"/>
    <w:rsid w:val="00095C74"/>
    <w:rsid w:val="00096940"/>
    <w:rsid w:val="000A07A0"/>
    <w:rsid w:val="000A176F"/>
    <w:rsid w:val="000A1D26"/>
    <w:rsid w:val="000A28C8"/>
    <w:rsid w:val="000A2BCA"/>
    <w:rsid w:val="000A3BA1"/>
    <w:rsid w:val="000A5EB2"/>
    <w:rsid w:val="000B1F7B"/>
    <w:rsid w:val="000C6087"/>
    <w:rsid w:val="000C7D95"/>
    <w:rsid w:val="000D0011"/>
    <w:rsid w:val="000D1FD3"/>
    <w:rsid w:val="000D45A6"/>
    <w:rsid w:val="000D7E07"/>
    <w:rsid w:val="000F419E"/>
    <w:rsid w:val="000F7D96"/>
    <w:rsid w:val="0010416E"/>
    <w:rsid w:val="0010588E"/>
    <w:rsid w:val="00112338"/>
    <w:rsid w:val="00112EB1"/>
    <w:rsid w:val="0011311C"/>
    <w:rsid w:val="00125608"/>
    <w:rsid w:val="00126326"/>
    <w:rsid w:val="00132FB9"/>
    <w:rsid w:val="001331FA"/>
    <w:rsid w:val="00136195"/>
    <w:rsid w:val="00143FE3"/>
    <w:rsid w:val="00145214"/>
    <w:rsid w:val="001567E6"/>
    <w:rsid w:val="0016010C"/>
    <w:rsid w:val="00161E43"/>
    <w:rsid w:val="00164311"/>
    <w:rsid w:val="00170523"/>
    <w:rsid w:val="001729D5"/>
    <w:rsid w:val="0017780B"/>
    <w:rsid w:val="00177ADD"/>
    <w:rsid w:val="00177FE2"/>
    <w:rsid w:val="001837EA"/>
    <w:rsid w:val="001847E4"/>
    <w:rsid w:val="00185524"/>
    <w:rsid w:val="001859FE"/>
    <w:rsid w:val="00192033"/>
    <w:rsid w:val="0019390F"/>
    <w:rsid w:val="0019472B"/>
    <w:rsid w:val="00195BFC"/>
    <w:rsid w:val="00195EF4"/>
    <w:rsid w:val="00196CF7"/>
    <w:rsid w:val="001A1F88"/>
    <w:rsid w:val="001A31DB"/>
    <w:rsid w:val="001A4038"/>
    <w:rsid w:val="001A5247"/>
    <w:rsid w:val="001A5FB3"/>
    <w:rsid w:val="001B232C"/>
    <w:rsid w:val="001B370A"/>
    <w:rsid w:val="001B3A5B"/>
    <w:rsid w:val="001B45FC"/>
    <w:rsid w:val="001B5505"/>
    <w:rsid w:val="001D59B7"/>
    <w:rsid w:val="001E070A"/>
    <w:rsid w:val="001F0EE1"/>
    <w:rsid w:val="001F294E"/>
    <w:rsid w:val="001F3040"/>
    <w:rsid w:val="001F30A0"/>
    <w:rsid w:val="001F5918"/>
    <w:rsid w:val="001F5C54"/>
    <w:rsid w:val="001F6B2E"/>
    <w:rsid w:val="001F6EE9"/>
    <w:rsid w:val="0020035C"/>
    <w:rsid w:val="00203DC5"/>
    <w:rsid w:val="00204F2A"/>
    <w:rsid w:val="00206307"/>
    <w:rsid w:val="002068FD"/>
    <w:rsid w:val="002108E0"/>
    <w:rsid w:val="00217F78"/>
    <w:rsid w:val="00220154"/>
    <w:rsid w:val="00230D9C"/>
    <w:rsid w:val="0023170D"/>
    <w:rsid w:val="00232A5E"/>
    <w:rsid w:val="00235FDF"/>
    <w:rsid w:val="00236410"/>
    <w:rsid w:val="002371CB"/>
    <w:rsid w:val="00237321"/>
    <w:rsid w:val="00242193"/>
    <w:rsid w:val="0024358F"/>
    <w:rsid w:val="00247562"/>
    <w:rsid w:val="00247640"/>
    <w:rsid w:val="00250428"/>
    <w:rsid w:val="00251B69"/>
    <w:rsid w:val="00257AFA"/>
    <w:rsid w:val="00264210"/>
    <w:rsid w:val="00265853"/>
    <w:rsid w:val="00265E58"/>
    <w:rsid w:val="00266ACC"/>
    <w:rsid w:val="0026790C"/>
    <w:rsid w:val="00267FAE"/>
    <w:rsid w:val="002764AF"/>
    <w:rsid w:val="002768F1"/>
    <w:rsid w:val="002801F4"/>
    <w:rsid w:val="00282766"/>
    <w:rsid w:val="00292238"/>
    <w:rsid w:val="00295E59"/>
    <w:rsid w:val="002A0A85"/>
    <w:rsid w:val="002A0ECA"/>
    <w:rsid w:val="002A62B4"/>
    <w:rsid w:val="002B0922"/>
    <w:rsid w:val="002B2C6E"/>
    <w:rsid w:val="002B3E94"/>
    <w:rsid w:val="002B5E90"/>
    <w:rsid w:val="002B7FB2"/>
    <w:rsid w:val="002C0AEF"/>
    <w:rsid w:val="002C2F2A"/>
    <w:rsid w:val="002C358B"/>
    <w:rsid w:val="002C497E"/>
    <w:rsid w:val="002C7047"/>
    <w:rsid w:val="002C79AD"/>
    <w:rsid w:val="002D12D0"/>
    <w:rsid w:val="002D21F1"/>
    <w:rsid w:val="002D64B5"/>
    <w:rsid w:val="002E074A"/>
    <w:rsid w:val="002E0895"/>
    <w:rsid w:val="002E4F6C"/>
    <w:rsid w:val="002E5DBF"/>
    <w:rsid w:val="002E63E3"/>
    <w:rsid w:val="002F0756"/>
    <w:rsid w:val="002F5B3D"/>
    <w:rsid w:val="0030028B"/>
    <w:rsid w:val="0030274B"/>
    <w:rsid w:val="0032444E"/>
    <w:rsid w:val="00337175"/>
    <w:rsid w:val="0033793B"/>
    <w:rsid w:val="003409DB"/>
    <w:rsid w:val="0034749D"/>
    <w:rsid w:val="00352AFB"/>
    <w:rsid w:val="0035304F"/>
    <w:rsid w:val="00356849"/>
    <w:rsid w:val="00357AC7"/>
    <w:rsid w:val="00360B84"/>
    <w:rsid w:val="00361FC5"/>
    <w:rsid w:val="00363312"/>
    <w:rsid w:val="00364EC9"/>
    <w:rsid w:val="0037333D"/>
    <w:rsid w:val="003748F9"/>
    <w:rsid w:val="00377330"/>
    <w:rsid w:val="0037749C"/>
    <w:rsid w:val="00380C71"/>
    <w:rsid w:val="00384D58"/>
    <w:rsid w:val="00386962"/>
    <w:rsid w:val="00391582"/>
    <w:rsid w:val="003923D0"/>
    <w:rsid w:val="00394470"/>
    <w:rsid w:val="00394EE2"/>
    <w:rsid w:val="003A2392"/>
    <w:rsid w:val="003A4D3B"/>
    <w:rsid w:val="003A7085"/>
    <w:rsid w:val="003A7792"/>
    <w:rsid w:val="003B1246"/>
    <w:rsid w:val="003B7FE9"/>
    <w:rsid w:val="003C063E"/>
    <w:rsid w:val="003C1A3C"/>
    <w:rsid w:val="003C399E"/>
    <w:rsid w:val="003C50CF"/>
    <w:rsid w:val="003D6453"/>
    <w:rsid w:val="003D6F9B"/>
    <w:rsid w:val="003D7DF3"/>
    <w:rsid w:val="003E6250"/>
    <w:rsid w:val="003F50E9"/>
    <w:rsid w:val="003F63DE"/>
    <w:rsid w:val="003F713D"/>
    <w:rsid w:val="003F7332"/>
    <w:rsid w:val="003F75CB"/>
    <w:rsid w:val="004112BC"/>
    <w:rsid w:val="00412BA3"/>
    <w:rsid w:val="00413CD3"/>
    <w:rsid w:val="004164B5"/>
    <w:rsid w:val="004178F9"/>
    <w:rsid w:val="00417D5D"/>
    <w:rsid w:val="00422263"/>
    <w:rsid w:val="00423302"/>
    <w:rsid w:val="00425681"/>
    <w:rsid w:val="004259D9"/>
    <w:rsid w:val="00427EEB"/>
    <w:rsid w:val="00430A6A"/>
    <w:rsid w:val="004337AF"/>
    <w:rsid w:val="004342C7"/>
    <w:rsid w:val="0043569D"/>
    <w:rsid w:val="004435C8"/>
    <w:rsid w:val="004438DF"/>
    <w:rsid w:val="00450B1C"/>
    <w:rsid w:val="00451315"/>
    <w:rsid w:val="004550D2"/>
    <w:rsid w:val="00455166"/>
    <w:rsid w:val="00456DC4"/>
    <w:rsid w:val="004575C7"/>
    <w:rsid w:val="0046007C"/>
    <w:rsid w:val="00460FD6"/>
    <w:rsid w:val="00465803"/>
    <w:rsid w:val="00470FF1"/>
    <w:rsid w:val="00472F89"/>
    <w:rsid w:val="00480688"/>
    <w:rsid w:val="00481CCF"/>
    <w:rsid w:val="00483BE6"/>
    <w:rsid w:val="00487893"/>
    <w:rsid w:val="00491612"/>
    <w:rsid w:val="0049299A"/>
    <w:rsid w:val="00493195"/>
    <w:rsid w:val="004A1DCC"/>
    <w:rsid w:val="004A496E"/>
    <w:rsid w:val="004B10F2"/>
    <w:rsid w:val="004B1692"/>
    <w:rsid w:val="004B35B7"/>
    <w:rsid w:val="004B5560"/>
    <w:rsid w:val="004B60EA"/>
    <w:rsid w:val="004C15F5"/>
    <w:rsid w:val="004C4874"/>
    <w:rsid w:val="004C63E9"/>
    <w:rsid w:val="004C6426"/>
    <w:rsid w:val="004C7952"/>
    <w:rsid w:val="004D2BC5"/>
    <w:rsid w:val="004D34AA"/>
    <w:rsid w:val="004D3D32"/>
    <w:rsid w:val="004D3F71"/>
    <w:rsid w:val="004D409A"/>
    <w:rsid w:val="004D44FB"/>
    <w:rsid w:val="004D5DD4"/>
    <w:rsid w:val="004E0244"/>
    <w:rsid w:val="004E0404"/>
    <w:rsid w:val="004E142D"/>
    <w:rsid w:val="004E3E7E"/>
    <w:rsid w:val="004E5BEA"/>
    <w:rsid w:val="004E5F3F"/>
    <w:rsid w:val="004E6CC7"/>
    <w:rsid w:val="004F5EC8"/>
    <w:rsid w:val="00502288"/>
    <w:rsid w:val="00504903"/>
    <w:rsid w:val="005071DB"/>
    <w:rsid w:val="00511056"/>
    <w:rsid w:val="00515AF1"/>
    <w:rsid w:val="005201E1"/>
    <w:rsid w:val="0052228E"/>
    <w:rsid w:val="005245A8"/>
    <w:rsid w:val="00524D73"/>
    <w:rsid w:val="005263F1"/>
    <w:rsid w:val="00531C4C"/>
    <w:rsid w:val="00541299"/>
    <w:rsid w:val="00544316"/>
    <w:rsid w:val="00552156"/>
    <w:rsid w:val="00552771"/>
    <w:rsid w:val="0056067C"/>
    <w:rsid w:val="00562C8A"/>
    <w:rsid w:val="00565D11"/>
    <w:rsid w:val="00566F7C"/>
    <w:rsid w:val="00572636"/>
    <w:rsid w:val="005731CD"/>
    <w:rsid w:val="00581B11"/>
    <w:rsid w:val="00582492"/>
    <w:rsid w:val="00590501"/>
    <w:rsid w:val="00590C9B"/>
    <w:rsid w:val="00594624"/>
    <w:rsid w:val="005A07F5"/>
    <w:rsid w:val="005A0B4B"/>
    <w:rsid w:val="005A1C68"/>
    <w:rsid w:val="005A341F"/>
    <w:rsid w:val="005A34CD"/>
    <w:rsid w:val="005A6FD5"/>
    <w:rsid w:val="005B0F75"/>
    <w:rsid w:val="005B27BD"/>
    <w:rsid w:val="005B2D7B"/>
    <w:rsid w:val="005B2DD6"/>
    <w:rsid w:val="005B3CE5"/>
    <w:rsid w:val="005B42B7"/>
    <w:rsid w:val="005B5270"/>
    <w:rsid w:val="005B5681"/>
    <w:rsid w:val="005B6DD0"/>
    <w:rsid w:val="005C1248"/>
    <w:rsid w:val="005C2D3B"/>
    <w:rsid w:val="005C6B30"/>
    <w:rsid w:val="005C6F83"/>
    <w:rsid w:val="005D2256"/>
    <w:rsid w:val="005D457B"/>
    <w:rsid w:val="005D47FD"/>
    <w:rsid w:val="005D6232"/>
    <w:rsid w:val="005D789E"/>
    <w:rsid w:val="005E141A"/>
    <w:rsid w:val="005E4888"/>
    <w:rsid w:val="005F2B64"/>
    <w:rsid w:val="005F37C1"/>
    <w:rsid w:val="006018FA"/>
    <w:rsid w:val="00601B98"/>
    <w:rsid w:val="00601D62"/>
    <w:rsid w:val="00601F87"/>
    <w:rsid w:val="006112AA"/>
    <w:rsid w:val="00611CE3"/>
    <w:rsid w:val="00616925"/>
    <w:rsid w:val="00616AC4"/>
    <w:rsid w:val="00617264"/>
    <w:rsid w:val="00623EE5"/>
    <w:rsid w:val="00626204"/>
    <w:rsid w:val="0063492A"/>
    <w:rsid w:val="00635019"/>
    <w:rsid w:val="00637E9E"/>
    <w:rsid w:val="00641D26"/>
    <w:rsid w:val="00645C0C"/>
    <w:rsid w:val="00652FB8"/>
    <w:rsid w:val="006625E3"/>
    <w:rsid w:val="006632CC"/>
    <w:rsid w:val="00667DEE"/>
    <w:rsid w:val="00672A8A"/>
    <w:rsid w:val="0068002A"/>
    <w:rsid w:val="0069113B"/>
    <w:rsid w:val="00692B2C"/>
    <w:rsid w:val="006A514D"/>
    <w:rsid w:val="006B5F80"/>
    <w:rsid w:val="006B6133"/>
    <w:rsid w:val="006B7474"/>
    <w:rsid w:val="006C08A1"/>
    <w:rsid w:val="006C3CA6"/>
    <w:rsid w:val="006C3D73"/>
    <w:rsid w:val="006C466B"/>
    <w:rsid w:val="006C4F0C"/>
    <w:rsid w:val="006C6DF9"/>
    <w:rsid w:val="006C7258"/>
    <w:rsid w:val="006D3388"/>
    <w:rsid w:val="006D484F"/>
    <w:rsid w:val="006D54C4"/>
    <w:rsid w:val="006D6B08"/>
    <w:rsid w:val="006E0CD7"/>
    <w:rsid w:val="006E1673"/>
    <w:rsid w:val="006E3D0F"/>
    <w:rsid w:val="006E6117"/>
    <w:rsid w:val="006E7472"/>
    <w:rsid w:val="00700408"/>
    <w:rsid w:val="007071A3"/>
    <w:rsid w:val="0071132A"/>
    <w:rsid w:val="00711A2E"/>
    <w:rsid w:val="00715C25"/>
    <w:rsid w:val="00721F64"/>
    <w:rsid w:val="00723217"/>
    <w:rsid w:val="00723E49"/>
    <w:rsid w:val="007247D0"/>
    <w:rsid w:val="00724998"/>
    <w:rsid w:val="00724E7E"/>
    <w:rsid w:val="00725523"/>
    <w:rsid w:val="007315B8"/>
    <w:rsid w:val="00731DDC"/>
    <w:rsid w:val="00732F31"/>
    <w:rsid w:val="007370A9"/>
    <w:rsid w:val="0074015C"/>
    <w:rsid w:val="00740FAC"/>
    <w:rsid w:val="00750DF8"/>
    <w:rsid w:val="0075170A"/>
    <w:rsid w:val="00752FF9"/>
    <w:rsid w:val="00753AB4"/>
    <w:rsid w:val="00755AA6"/>
    <w:rsid w:val="007569D3"/>
    <w:rsid w:val="007573DB"/>
    <w:rsid w:val="00764F0E"/>
    <w:rsid w:val="00765C11"/>
    <w:rsid w:val="007672B1"/>
    <w:rsid w:val="00773F79"/>
    <w:rsid w:val="00775DDF"/>
    <w:rsid w:val="00776ADE"/>
    <w:rsid w:val="00783041"/>
    <w:rsid w:val="007834F1"/>
    <w:rsid w:val="00790AC7"/>
    <w:rsid w:val="00793517"/>
    <w:rsid w:val="0079396E"/>
    <w:rsid w:val="00794521"/>
    <w:rsid w:val="007953EE"/>
    <w:rsid w:val="007970C2"/>
    <w:rsid w:val="007A083E"/>
    <w:rsid w:val="007A18F8"/>
    <w:rsid w:val="007A6889"/>
    <w:rsid w:val="007B0665"/>
    <w:rsid w:val="007B2CD2"/>
    <w:rsid w:val="007B562A"/>
    <w:rsid w:val="007B5BCD"/>
    <w:rsid w:val="007C101F"/>
    <w:rsid w:val="007C1E54"/>
    <w:rsid w:val="007C2427"/>
    <w:rsid w:val="007C62E5"/>
    <w:rsid w:val="007C657F"/>
    <w:rsid w:val="007C6AAF"/>
    <w:rsid w:val="007C7C3B"/>
    <w:rsid w:val="007D02F3"/>
    <w:rsid w:val="007D0B2D"/>
    <w:rsid w:val="007D0F43"/>
    <w:rsid w:val="007D68DD"/>
    <w:rsid w:val="007E36C6"/>
    <w:rsid w:val="007E3C09"/>
    <w:rsid w:val="007E5330"/>
    <w:rsid w:val="007E7D29"/>
    <w:rsid w:val="007F5D77"/>
    <w:rsid w:val="008004B3"/>
    <w:rsid w:val="00801C9C"/>
    <w:rsid w:val="008031E2"/>
    <w:rsid w:val="008040C0"/>
    <w:rsid w:val="0080560A"/>
    <w:rsid w:val="00814475"/>
    <w:rsid w:val="0081488F"/>
    <w:rsid w:val="00815ECD"/>
    <w:rsid w:val="00816F4B"/>
    <w:rsid w:val="008173E0"/>
    <w:rsid w:val="008203AE"/>
    <w:rsid w:val="00822736"/>
    <w:rsid w:val="00823650"/>
    <w:rsid w:val="008306E5"/>
    <w:rsid w:val="00831AA6"/>
    <w:rsid w:val="008325C8"/>
    <w:rsid w:val="008332FA"/>
    <w:rsid w:val="0083483E"/>
    <w:rsid w:val="00842ECE"/>
    <w:rsid w:val="00843248"/>
    <w:rsid w:val="00850CD7"/>
    <w:rsid w:val="0085152E"/>
    <w:rsid w:val="0085211B"/>
    <w:rsid w:val="00853A3F"/>
    <w:rsid w:val="008554DB"/>
    <w:rsid w:val="0086076E"/>
    <w:rsid w:val="00862A48"/>
    <w:rsid w:val="00866CAB"/>
    <w:rsid w:val="0086731D"/>
    <w:rsid w:val="0087017A"/>
    <w:rsid w:val="00873664"/>
    <w:rsid w:val="00875519"/>
    <w:rsid w:val="00876520"/>
    <w:rsid w:val="0088491D"/>
    <w:rsid w:val="00885990"/>
    <w:rsid w:val="0089070E"/>
    <w:rsid w:val="008926E3"/>
    <w:rsid w:val="00894C79"/>
    <w:rsid w:val="00896873"/>
    <w:rsid w:val="008A24B7"/>
    <w:rsid w:val="008A4311"/>
    <w:rsid w:val="008B58CB"/>
    <w:rsid w:val="008B64DF"/>
    <w:rsid w:val="008B7161"/>
    <w:rsid w:val="008C1CE1"/>
    <w:rsid w:val="008C4795"/>
    <w:rsid w:val="008C51D4"/>
    <w:rsid w:val="008D0A7A"/>
    <w:rsid w:val="008D2561"/>
    <w:rsid w:val="008D353C"/>
    <w:rsid w:val="008D4200"/>
    <w:rsid w:val="008D5571"/>
    <w:rsid w:val="008D57BD"/>
    <w:rsid w:val="008D6BB7"/>
    <w:rsid w:val="008E1A21"/>
    <w:rsid w:val="008E1FCE"/>
    <w:rsid w:val="008E3211"/>
    <w:rsid w:val="008E3F2C"/>
    <w:rsid w:val="008E4D37"/>
    <w:rsid w:val="008E6423"/>
    <w:rsid w:val="008F03DA"/>
    <w:rsid w:val="008F34DB"/>
    <w:rsid w:val="008F6154"/>
    <w:rsid w:val="008F6BDA"/>
    <w:rsid w:val="008F7512"/>
    <w:rsid w:val="00907087"/>
    <w:rsid w:val="00910A8D"/>
    <w:rsid w:val="00913AF5"/>
    <w:rsid w:val="0091559A"/>
    <w:rsid w:val="0092355F"/>
    <w:rsid w:val="00924AAF"/>
    <w:rsid w:val="00926BBA"/>
    <w:rsid w:val="00930F81"/>
    <w:rsid w:val="00932BE2"/>
    <w:rsid w:val="00933D95"/>
    <w:rsid w:val="009340EE"/>
    <w:rsid w:val="009344D9"/>
    <w:rsid w:val="009375B9"/>
    <w:rsid w:val="009407A9"/>
    <w:rsid w:val="00940823"/>
    <w:rsid w:val="00942E46"/>
    <w:rsid w:val="0094639E"/>
    <w:rsid w:val="00947035"/>
    <w:rsid w:val="00947D62"/>
    <w:rsid w:val="00950297"/>
    <w:rsid w:val="00950FA2"/>
    <w:rsid w:val="00954649"/>
    <w:rsid w:val="00954C58"/>
    <w:rsid w:val="00957C23"/>
    <w:rsid w:val="00962124"/>
    <w:rsid w:val="00965228"/>
    <w:rsid w:val="00967C3E"/>
    <w:rsid w:val="009704A3"/>
    <w:rsid w:val="00974993"/>
    <w:rsid w:val="009803EF"/>
    <w:rsid w:val="00982022"/>
    <w:rsid w:val="00983571"/>
    <w:rsid w:val="00984CB4"/>
    <w:rsid w:val="00985C9E"/>
    <w:rsid w:val="0098755B"/>
    <w:rsid w:val="00990F9E"/>
    <w:rsid w:val="0099129B"/>
    <w:rsid w:val="00993596"/>
    <w:rsid w:val="00994F9F"/>
    <w:rsid w:val="0099512D"/>
    <w:rsid w:val="009A167F"/>
    <w:rsid w:val="009A61BA"/>
    <w:rsid w:val="009B4706"/>
    <w:rsid w:val="009C020D"/>
    <w:rsid w:val="009C0597"/>
    <w:rsid w:val="009C17E3"/>
    <w:rsid w:val="009C210E"/>
    <w:rsid w:val="009C6DDA"/>
    <w:rsid w:val="009D4F26"/>
    <w:rsid w:val="009E36F5"/>
    <w:rsid w:val="009E530D"/>
    <w:rsid w:val="009E5475"/>
    <w:rsid w:val="009E6F53"/>
    <w:rsid w:val="009E6FD8"/>
    <w:rsid w:val="009F34C3"/>
    <w:rsid w:val="009F6CC2"/>
    <w:rsid w:val="00A00AFD"/>
    <w:rsid w:val="00A03AC2"/>
    <w:rsid w:val="00A04F03"/>
    <w:rsid w:val="00A077DF"/>
    <w:rsid w:val="00A13508"/>
    <w:rsid w:val="00A14957"/>
    <w:rsid w:val="00A14ADC"/>
    <w:rsid w:val="00A164F2"/>
    <w:rsid w:val="00A2571B"/>
    <w:rsid w:val="00A26D89"/>
    <w:rsid w:val="00A27EB4"/>
    <w:rsid w:val="00A27F79"/>
    <w:rsid w:val="00A3068E"/>
    <w:rsid w:val="00A30AFA"/>
    <w:rsid w:val="00A312A1"/>
    <w:rsid w:val="00A331EA"/>
    <w:rsid w:val="00A35883"/>
    <w:rsid w:val="00A41B95"/>
    <w:rsid w:val="00A42789"/>
    <w:rsid w:val="00A43BEE"/>
    <w:rsid w:val="00A445E0"/>
    <w:rsid w:val="00A463E1"/>
    <w:rsid w:val="00A500E5"/>
    <w:rsid w:val="00A50675"/>
    <w:rsid w:val="00A53693"/>
    <w:rsid w:val="00A549E5"/>
    <w:rsid w:val="00A54E67"/>
    <w:rsid w:val="00A61308"/>
    <w:rsid w:val="00A6460F"/>
    <w:rsid w:val="00A64DA1"/>
    <w:rsid w:val="00A66946"/>
    <w:rsid w:val="00A67CFF"/>
    <w:rsid w:val="00A8126B"/>
    <w:rsid w:val="00A821E7"/>
    <w:rsid w:val="00A84B7D"/>
    <w:rsid w:val="00A858E9"/>
    <w:rsid w:val="00A85B2C"/>
    <w:rsid w:val="00A86268"/>
    <w:rsid w:val="00A900CC"/>
    <w:rsid w:val="00A917F6"/>
    <w:rsid w:val="00A956B3"/>
    <w:rsid w:val="00A96A40"/>
    <w:rsid w:val="00A96BCF"/>
    <w:rsid w:val="00A96F92"/>
    <w:rsid w:val="00AA2243"/>
    <w:rsid w:val="00AA2C48"/>
    <w:rsid w:val="00AA4FA6"/>
    <w:rsid w:val="00AA6B65"/>
    <w:rsid w:val="00AB458A"/>
    <w:rsid w:val="00AB59FB"/>
    <w:rsid w:val="00AB5D0B"/>
    <w:rsid w:val="00AB6135"/>
    <w:rsid w:val="00AB7086"/>
    <w:rsid w:val="00AC03AC"/>
    <w:rsid w:val="00AC189E"/>
    <w:rsid w:val="00AC28A4"/>
    <w:rsid w:val="00AC2DA9"/>
    <w:rsid w:val="00AC32A2"/>
    <w:rsid w:val="00AC3F69"/>
    <w:rsid w:val="00AC4DD5"/>
    <w:rsid w:val="00AC7C17"/>
    <w:rsid w:val="00AE0EAD"/>
    <w:rsid w:val="00AE55E2"/>
    <w:rsid w:val="00AE5B59"/>
    <w:rsid w:val="00AE7212"/>
    <w:rsid w:val="00AF0509"/>
    <w:rsid w:val="00AF427F"/>
    <w:rsid w:val="00AF46DD"/>
    <w:rsid w:val="00AF522E"/>
    <w:rsid w:val="00B00E30"/>
    <w:rsid w:val="00B015C6"/>
    <w:rsid w:val="00B0548A"/>
    <w:rsid w:val="00B07B19"/>
    <w:rsid w:val="00B121C9"/>
    <w:rsid w:val="00B145D3"/>
    <w:rsid w:val="00B15F04"/>
    <w:rsid w:val="00B16CD6"/>
    <w:rsid w:val="00B17F25"/>
    <w:rsid w:val="00B21355"/>
    <w:rsid w:val="00B22DB7"/>
    <w:rsid w:val="00B245B9"/>
    <w:rsid w:val="00B24D6C"/>
    <w:rsid w:val="00B2680D"/>
    <w:rsid w:val="00B27ECC"/>
    <w:rsid w:val="00B312B8"/>
    <w:rsid w:val="00B32689"/>
    <w:rsid w:val="00B33313"/>
    <w:rsid w:val="00B336E1"/>
    <w:rsid w:val="00B51467"/>
    <w:rsid w:val="00B51E13"/>
    <w:rsid w:val="00B54C44"/>
    <w:rsid w:val="00B552D0"/>
    <w:rsid w:val="00B6492C"/>
    <w:rsid w:val="00B65373"/>
    <w:rsid w:val="00B66C56"/>
    <w:rsid w:val="00B72C0F"/>
    <w:rsid w:val="00B72CE9"/>
    <w:rsid w:val="00B74C1E"/>
    <w:rsid w:val="00B80CC9"/>
    <w:rsid w:val="00B80EDD"/>
    <w:rsid w:val="00B81BC2"/>
    <w:rsid w:val="00B867D1"/>
    <w:rsid w:val="00B87EDA"/>
    <w:rsid w:val="00B91409"/>
    <w:rsid w:val="00B93884"/>
    <w:rsid w:val="00B94362"/>
    <w:rsid w:val="00B977B8"/>
    <w:rsid w:val="00B97B00"/>
    <w:rsid w:val="00BB0D15"/>
    <w:rsid w:val="00BB15EA"/>
    <w:rsid w:val="00BB7763"/>
    <w:rsid w:val="00BB7F95"/>
    <w:rsid w:val="00BC5ABD"/>
    <w:rsid w:val="00BC68A1"/>
    <w:rsid w:val="00BC6B9B"/>
    <w:rsid w:val="00BC75E3"/>
    <w:rsid w:val="00BD44AD"/>
    <w:rsid w:val="00BD58EF"/>
    <w:rsid w:val="00BE3759"/>
    <w:rsid w:val="00BE546C"/>
    <w:rsid w:val="00BE56EF"/>
    <w:rsid w:val="00BE5E1D"/>
    <w:rsid w:val="00BE711B"/>
    <w:rsid w:val="00BF33EE"/>
    <w:rsid w:val="00BF5693"/>
    <w:rsid w:val="00C019D8"/>
    <w:rsid w:val="00C04528"/>
    <w:rsid w:val="00C05A12"/>
    <w:rsid w:val="00C1377B"/>
    <w:rsid w:val="00C14350"/>
    <w:rsid w:val="00C1687D"/>
    <w:rsid w:val="00C22BAE"/>
    <w:rsid w:val="00C354B1"/>
    <w:rsid w:val="00C37DE3"/>
    <w:rsid w:val="00C41A43"/>
    <w:rsid w:val="00C50A94"/>
    <w:rsid w:val="00C5141A"/>
    <w:rsid w:val="00C54FF4"/>
    <w:rsid w:val="00C60605"/>
    <w:rsid w:val="00C6141F"/>
    <w:rsid w:val="00C71FBF"/>
    <w:rsid w:val="00C771A7"/>
    <w:rsid w:val="00C8093E"/>
    <w:rsid w:val="00C81E78"/>
    <w:rsid w:val="00C8324E"/>
    <w:rsid w:val="00C84F33"/>
    <w:rsid w:val="00C86F73"/>
    <w:rsid w:val="00C902DA"/>
    <w:rsid w:val="00C94C52"/>
    <w:rsid w:val="00C95DB6"/>
    <w:rsid w:val="00CA1B7A"/>
    <w:rsid w:val="00CA3185"/>
    <w:rsid w:val="00CA50E8"/>
    <w:rsid w:val="00CA624C"/>
    <w:rsid w:val="00CB050F"/>
    <w:rsid w:val="00CC0EC1"/>
    <w:rsid w:val="00CC37F0"/>
    <w:rsid w:val="00CC4DC0"/>
    <w:rsid w:val="00CD006D"/>
    <w:rsid w:val="00CD6C65"/>
    <w:rsid w:val="00CD79F5"/>
    <w:rsid w:val="00CD7FA5"/>
    <w:rsid w:val="00CE030F"/>
    <w:rsid w:val="00CE0BD8"/>
    <w:rsid w:val="00CE0E6A"/>
    <w:rsid w:val="00CE1435"/>
    <w:rsid w:val="00CE17DC"/>
    <w:rsid w:val="00CE1BD4"/>
    <w:rsid w:val="00CE3F79"/>
    <w:rsid w:val="00CF1C45"/>
    <w:rsid w:val="00CF6247"/>
    <w:rsid w:val="00D030A7"/>
    <w:rsid w:val="00D060F0"/>
    <w:rsid w:val="00D069E7"/>
    <w:rsid w:val="00D0779F"/>
    <w:rsid w:val="00D1009B"/>
    <w:rsid w:val="00D100CB"/>
    <w:rsid w:val="00D10442"/>
    <w:rsid w:val="00D12DE4"/>
    <w:rsid w:val="00D15DE2"/>
    <w:rsid w:val="00D207FD"/>
    <w:rsid w:val="00D22929"/>
    <w:rsid w:val="00D2327A"/>
    <w:rsid w:val="00D248E1"/>
    <w:rsid w:val="00D27CEA"/>
    <w:rsid w:val="00D308DD"/>
    <w:rsid w:val="00D3385E"/>
    <w:rsid w:val="00D343E7"/>
    <w:rsid w:val="00D34FAC"/>
    <w:rsid w:val="00D43923"/>
    <w:rsid w:val="00D462D7"/>
    <w:rsid w:val="00D4748D"/>
    <w:rsid w:val="00D4797D"/>
    <w:rsid w:val="00D570BE"/>
    <w:rsid w:val="00D63486"/>
    <w:rsid w:val="00D638C3"/>
    <w:rsid w:val="00D64C5D"/>
    <w:rsid w:val="00D66C99"/>
    <w:rsid w:val="00D67F83"/>
    <w:rsid w:val="00D70272"/>
    <w:rsid w:val="00D71103"/>
    <w:rsid w:val="00D71A88"/>
    <w:rsid w:val="00D71D5B"/>
    <w:rsid w:val="00D77F1C"/>
    <w:rsid w:val="00D80E41"/>
    <w:rsid w:val="00D8351D"/>
    <w:rsid w:val="00D84355"/>
    <w:rsid w:val="00D85565"/>
    <w:rsid w:val="00D85DF4"/>
    <w:rsid w:val="00D86039"/>
    <w:rsid w:val="00D96A92"/>
    <w:rsid w:val="00D97C02"/>
    <w:rsid w:val="00D97F1E"/>
    <w:rsid w:val="00DA3672"/>
    <w:rsid w:val="00DA544E"/>
    <w:rsid w:val="00DB13AC"/>
    <w:rsid w:val="00DB241F"/>
    <w:rsid w:val="00DB653E"/>
    <w:rsid w:val="00DC3B99"/>
    <w:rsid w:val="00DE06B7"/>
    <w:rsid w:val="00DE0E78"/>
    <w:rsid w:val="00DE1181"/>
    <w:rsid w:val="00DE3124"/>
    <w:rsid w:val="00DF02BB"/>
    <w:rsid w:val="00DF0B7D"/>
    <w:rsid w:val="00DF4AFC"/>
    <w:rsid w:val="00DF7577"/>
    <w:rsid w:val="00E01C57"/>
    <w:rsid w:val="00E063B6"/>
    <w:rsid w:val="00E10C36"/>
    <w:rsid w:val="00E1253B"/>
    <w:rsid w:val="00E13DF2"/>
    <w:rsid w:val="00E21413"/>
    <w:rsid w:val="00E263B4"/>
    <w:rsid w:val="00E334CA"/>
    <w:rsid w:val="00E35370"/>
    <w:rsid w:val="00E37287"/>
    <w:rsid w:val="00E434D6"/>
    <w:rsid w:val="00E43C23"/>
    <w:rsid w:val="00E510ED"/>
    <w:rsid w:val="00E51BA6"/>
    <w:rsid w:val="00E559C6"/>
    <w:rsid w:val="00E60EDC"/>
    <w:rsid w:val="00E718D8"/>
    <w:rsid w:val="00E74933"/>
    <w:rsid w:val="00E75AE3"/>
    <w:rsid w:val="00E761C7"/>
    <w:rsid w:val="00E766AB"/>
    <w:rsid w:val="00E817DB"/>
    <w:rsid w:val="00E818E2"/>
    <w:rsid w:val="00E8214D"/>
    <w:rsid w:val="00E8236C"/>
    <w:rsid w:val="00E84ED2"/>
    <w:rsid w:val="00E85DC5"/>
    <w:rsid w:val="00E86254"/>
    <w:rsid w:val="00E86667"/>
    <w:rsid w:val="00E86AAF"/>
    <w:rsid w:val="00E90632"/>
    <w:rsid w:val="00E9503E"/>
    <w:rsid w:val="00EA0117"/>
    <w:rsid w:val="00EA3D05"/>
    <w:rsid w:val="00EA4EB7"/>
    <w:rsid w:val="00EB49D2"/>
    <w:rsid w:val="00EB52CF"/>
    <w:rsid w:val="00EB5B34"/>
    <w:rsid w:val="00EC1E5A"/>
    <w:rsid w:val="00EC3239"/>
    <w:rsid w:val="00EC55DC"/>
    <w:rsid w:val="00ED03E5"/>
    <w:rsid w:val="00ED08B9"/>
    <w:rsid w:val="00ED1829"/>
    <w:rsid w:val="00ED1A82"/>
    <w:rsid w:val="00ED201F"/>
    <w:rsid w:val="00ED3CD6"/>
    <w:rsid w:val="00ED4B16"/>
    <w:rsid w:val="00ED570B"/>
    <w:rsid w:val="00ED7590"/>
    <w:rsid w:val="00ED79B5"/>
    <w:rsid w:val="00EE5960"/>
    <w:rsid w:val="00EE60C1"/>
    <w:rsid w:val="00EF014D"/>
    <w:rsid w:val="00EF143E"/>
    <w:rsid w:val="00EF1D21"/>
    <w:rsid w:val="00EF68FA"/>
    <w:rsid w:val="00EF727B"/>
    <w:rsid w:val="00EF7309"/>
    <w:rsid w:val="00F157D4"/>
    <w:rsid w:val="00F20F26"/>
    <w:rsid w:val="00F20F62"/>
    <w:rsid w:val="00F22D12"/>
    <w:rsid w:val="00F22D74"/>
    <w:rsid w:val="00F24C69"/>
    <w:rsid w:val="00F27D64"/>
    <w:rsid w:val="00F33508"/>
    <w:rsid w:val="00F352DC"/>
    <w:rsid w:val="00F369C0"/>
    <w:rsid w:val="00F36DA4"/>
    <w:rsid w:val="00F3714B"/>
    <w:rsid w:val="00F51DCB"/>
    <w:rsid w:val="00F566B2"/>
    <w:rsid w:val="00F572AB"/>
    <w:rsid w:val="00F609F5"/>
    <w:rsid w:val="00F62B48"/>
    <w:rsid w:val="00F633F6"/>
    <w:rsid w:val="00F65D30"/>
    <w:rsid w:val="00F66DD1"/>
    <w:rsid w:val="00F678A9"/>
    <w:rsid w:val="00F71C41"/>
    <w:rsid w:val="00F73F2B"/>
    <w:rsid w:val="00F77A0C"/>
    <w:rsid w:val="00F828B8"/>
    <w:rsid w:val="00F902D1"/>
    <w:rsid w:val="00F9186B"/>
    <w:rsid w:val="00F91DE8"/>
    <w:rsid w:val="00FA268F"/>
    <w:rsid w:val="00FA29F4"/>
    <w:rsid w:val="00FA3B53"/>
    <w:rsid w:val="00FA6297"/>
    <w:rsid w:val="00FA74B8"/>
    <w:rsid w:val="00FB1A51"/>
    <w:rsid w:val="00FB2658"/>
    <w:rsid w:val="00FB2C1A"/>
    <w:rsid w:val="00FB2EB2"/>
    <w:rsid w:val="00FB4A78"/>
    <w:rsid w:val="00FB4DB5"/>
    <w:rsid w:val="00FB701F"/>
    <w:rsid w:val="00FC0802"/>
    <w:rsid w:val="00FC6153"/>
    <w:rsid w:val="00FC6634"/>
    <w:rsid w:val="00FC6794"/>
    <w:rsid w:val="00FD0B7A"/>
    <w:rsid w:val="00FD23D3"/>
    <w:rsid w:val="00FD2E98"/>
    <w:rsid w:val="00FD4748"/>
    <w:rsid w:val="00FD6ECB"/>
    <w:rsid w:val="00FE1363"/>
    <w:rsid w:val="00FE7B2F"/>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CE46C"/>
  <w14:defaultImageDpi w14:val="300"/>
  <w15:docId w15:val="{8C8F230F-E184-234F-B629-62D28C9E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55"/>
    <w:rPr>
      <w:rFonts w:ascii="Times New Roman" w:eastAsia="Times New Roman" w:hAnsi="Times New Roman" w:cs="Times New Roman"/>
    </w:rPr>
  </w:style>
  <w:style w:type="paragraph" w:styleId="Heading1">
    <w:name w:val="heading 1"/>
    <w:basedOn w:val="Normal"/>
    <w:next w:val="Normal"/>
    <w:link w:val="Heading1Char"/>
    <w:uiPriority w:val="9"/>
    <w:qFormat/>
    <w:rsid w:val="00FD4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601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6010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80CC9"/>
    <w:rPr>
      <w:sz w:val="18"/>
      <w:szCs w:val="18"/>
    </w:rPr>
  </w:style>
  <w:style w:type="paragraph" w:styleId="CommentText">
    <w:name w:val="annotation text"/>
    <w:basedOn w:val="Normal"/>
    <w:link w:val="CommentTextChar"/>
    <w:uiPriority w:val="99"/>
    <w:unhideWhenUsed/>
    <w:rsid w:val="00B80CC9"/>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80CC9"/>
  </w:style>
  <w:style w:type="paragraph" w:styleId="CommentSubject">
    <w:name w:val="annotation subject"/>
    <w:basedOn w:val="CommentText"/>
    <w:next w:val="CommentText"/>
    <w:link w:val="CommentSubjectChar"/>
    <w:uiPriority w:val="99"/>
    <w:semiHidden/>
    <w:unhideWhenUsed/>
    <w:rsid w:val="00B80CC9"/>
    <w:rPr>
      <w:b/>
      <w:bCs/>
      <w:sz w:val="20"/>
      <w:szCs w:val="20"/>
    </w:rPr>
  </w:style>
  <w:style w:type="character" w:customStyle="1" w:styleId="CommentSubjectChar">
    <w:name w:val="Comment Subject Char"/>
    <w:basedOn w:val="CommentTextChar"/>
    <w:link w:val="CommentSubject"/>
    <w:uiPriority w:val="99"/>
    <w:semiHidden/>
    <w:rsid w:val="00B80CC9"/>
    <w:rPr>
      <w:b/>
      <w:bCs/>
      <w:sz w:val="20"/>
      <w:szCs w:val="20"/>
    </w:rPr>
  </w:style>
  <w:style w:type="paragraph" w:styleId="BalloonText">
    <w:name w:val="Balloon Text"/>
    <w:basedOn w:val="Normal"/>
    <w:link w:val="BalloonTextChar"/>
    <w:uiPriority w:val="99"/>
    <w:semiHidden/>
    <w:unhideWhenUsed/>
    <w:rsid w:val="00B80CC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80CC9"/>
    <w:rPr>
      <w:rFonts w:ascii="Lucida Grande" w:hAnsi="Lucida Grande" w:cs="Lucida Grande"/>
      <w:sz w:val="18"/>
      <w:szCs w:val="18"/>
    </w:rPr>
  </w:style>
  <w:style w:type="character" w:styleId="Hyperlink">
    <w:name w:val="Hyperlink"/>
    <w:basedOn w:val="DefaultParagraphFont"/>
    <w:uiPriority w:val="99"/>
    <w:unhideWhenUsed/>
    <w:rsid w:val="004B35B7"/>
    <w:rPr>
      <w:color w:val="0000FF" w:themeColor="hyperlink"/>
      <w:u w:val="single"/>
    </w:rPr>
  </w:style>
  <w:style w:type="paragraph" w:styleId="ListParagraph">
    <w:name w:val="List Paragraph"/>
    <w:basedOn w:val="Normal"/>
    <w:uiPriority w:val="34"/>
    <w:qFormat/>
    <w:rsid w:val="000C6087"/>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52AF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52AFB"/>
  </w:style>
  <w:style w:type="paragraph" w:styleId="Footer">
    <w:name w:val="footer"/>
    <w:basedOn w:val="Normal"/>
    <w:link w:val="FooterChar"/>
    <w:uiPriority w:val="99"/>
    <w:unhideWhenUsed/>
    <w:rsid w:val="00352AF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52AFB"/>
  </w:style>
  <w:style w:type="paragraph" w:styleId="NoSpacing">
    <w:name w:val="No Spacing"/>
    <w:uiPriority w:val="99"/>
    <w:qFormat/>
    <w:rsid w:val="00E01C57"/>
    <w:rPr>
      <w:rFonts w:ascii="Calibri" w:eastAsia="Times New Roman" w:hAnsi="Calibri" w:cs="Times New Roman"/>
      <w:sz w:val="22"/>
      <w:szCs w:val="22"/>
    </w:rPr>
  </w:style>
  <w:style w:type="character" w:styleId="UnresolvedMention">
    <w:name w:val="Unresolved Mention"/>
    <w:basedOn w:val="DefaultParagraphFont"/>
    <w:uiPriority w:val="99"/>
    <w:semiHidden/>
    <w:unhideWhenUsed/>
    <w:rsid w:val="00E37287"/>
    <w:rPr>
      <w:color w:val="605E5C"/>
      <w:shd w:val="clear" w:color="auto" w:fill="E1DFDD"/>
    </w:rPr>
  </w:style>
  <w:style w:type="character" w:styleId="FollowedHyperlink">
    <w:name w:val="FollowedHyperlink"/>
    <w:basedOn w:val="DefaultParagraphFont"/>
    <w:uiPriority w:val="99"/>
    <w:semiHidden/>
    <w:unhideWhenUsed/>
    <w:rsid w:val="00E37287"/>
    <w:rPr>
      <w:color w:val="800080" w:themeColor="followedHyperlink"/>
      <w:u w:val="single"/>
    </w:rPr>
  </w:style>
  <w:style w:type="character" w:styleId="PageNumber">
    <w:name w:val="page number"/>
    <w:basedOn w:val="DefaultParagraphFont"/>
    <w:uiPriority w:val="99"/>
    <w:semiHidden/>
    <w:unhideWhenUsed/>
    <w:rsid w:val="00502288"/>
  </w:style>
  <w:style w:type="character" w:customStyle="1" w:styleId="Heading1Char">
    <w:name w:val="Heading 1 Char"/>
    <w:basedOn w:val="DefaultParagraphFont"/>
    <w:link w:val="Heading1"/>
    <w:uiPriority w:val="9"/>
    <w:rsid w:val="00FD474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E0BD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499">
      <w:bodyDiv w:val="1"/>
      <w:marLeft w:val="0"/>
      <w:marRight w:val="0"/>
      <w:marTop w:val="0"/>
      <w:marBottom w:val="0"/>
      <w:divBdr>
        <w:top w:val="none" w:sz="0" w:space="0" w:color="auto"/>
        <w:left w:val="none" w:sz="0" w:space="0" w:color="auto"/>
        <w:bottom w:val="none" w:sz="0" w:space="0" w:color="auto"/>
        <w:right w:val="none" w:sz="0" w:space="0" w:color="auto"/>
      </w:divBdr>
    </w:div>
    <w:div w:id="226376662">
      <w:bodyDiv w:val="1"/>
      <w:marLeft w:val="0"/>
      <w:marRight w:val="0"/>
      <w:marTop w:val="0"/>
      <w:marBottom w:val="0"/>
      <w:divBdr>
        <w:top w:val="none" w:sz="0" w:space="0" w:color="auto"/>
        <w:left w:val="none" w:sz="0" w:space="0" w:color="auto"/>
        <w:bottom w:val="none" w:sz="0" w:space="0" w:color="auto"/>
        <w:right w:val="none" w:sz="0" w:space="0" w:color="auto"/>
      </w:divBdr>
    </w:div>
    <w:div w:id="411590448">
      <w:bodyDiv w:val="1"/>
      <w:marLeft w:val="0"/>
      <w:marRight w:val="0"/>
      <w:marTop w:val="0"/>
      <w:marBottom w:val="0"/>
      <w:divBdr>
        <w:top w:val="none" w:sz="0" w:space="0" w:color="auto"/>
        <w:left w:val="none" w:sz="0" w:space="0" w:color="auto"/>
        <w:bottom w:val="none" w:sz="0" w:space="0" w:color="auto"/>
        <w:right w:val="none" w:sz="0" w:space="0" w:color="auto"/>
      </w:divBdr>
    </w:div>
    <w:div w:id="522404521">
      <w:bodyDiv w:val="1"/>
      <w:marLeft w:val="0"/>
      <w:marRight w:val="0"/>
      <w:marTop w:val="0"/>
      <w:marBottom w:val="0"/>
      <w:divBdr>
        <w:top w:val="none" w:sz="0" w:space="0" w:color="auto"/>
        <w:left w:val="none" w:sz="0" w:space="0" w:color="auto"/>
        <w:bottom w:val="none" w:sz="0" w:space="0" w:color="auto"/>
        <w:right w:val="none" w:sz="0" w:space="0" w:color="auto"/>
      </w:divBdr>
    </w:div>
    <w:div w:id="752165118">
      <w:bodyDiv w:val="1"/>
      <w:marLeft w:val="0"/>
      <w:marRight w:val="0"/>
      <w:marTop w:val="0"/>
      <w:marBottom w:val="0"/>
      <w:divBdr>
        <w:top w:val="none" w:sz="0" w:space="0" w:color="auto"/>
        <w:left w:val="none" w:sz="0" w:space="0" w:color="auto"/>
        <w:bottom w:val="none" w:sz="0" w:space="0" w:color="auto"/>
        <w:right w:val="none" w:sz="0" w:space="0" w:color="auto"/>
      </w:divBdr>
    </w:div>
    <w:div w:id="959726259">
      <w:bodyDiv w:val="1"/>
      <w:marLeft w:val="0"/>
      <w:marRight w:val="0"/>
      <w:marTop w:val="0"/>
      <w:marBottom w:val="0"/>
      <w:divBdr>
        <w:top w:val="none" w:sz="0" w:space="0" w:color="auto"/>
        <w:left w:val="none" w:sz="0" w:space="0" w:color="auto"/>
        <w:bottom w:val="none" w:sz="0" w:space="0" w:color="auto"/>
        <w:right w:val="none" w:sz="0" w:space="0" w:color="auto"/>
      </w:divBdr>
    </w:div>
    <w:div w:id="1001810614">
      <w:bodyDiv w:val="1"/>
      <w:marLeft w:val="0"/>
      <w:marRight w:val="0"/>
      <w:marTop w:val="0"/>
      <w:marBottom w:val="0"/>
      <w:divBdr>
        <w:top w:val="none" w:sz="0" w:space="0" w:color="auto"/>
        <w:left w:val="none" w:sz="0" w:space="0" w:color="auto"/>
        <w:bottom w:val="none" w:sz="0" w:space="0" w:color="auto"/>
        <w:right w:val="none" w:sz="0" w:space="0" w:color="auto"/>
      </w:divBdr>
      <w:divsChild>
        <w:div w:id="149716480">
          <w:marLeft w:val="0"/>
          <w:marRight w:val="0"/>
          <w:marTop w:val="0"/>
          <w:marBottom w:val="0"/>
          <w:divBdr>
            <w:top w:val="none" w:sz="0" w:space="0" w:color="auto"/>
            <w:left w:val="none" w:sz="0" w:space="0" w:color="auto"/>
            <w:bottom w:val="none" w:sz="0" w:space="0" w:color="auto"/>
            <w:right w:val="none" w:sz="0" w:space="0" w:color="auto"/>
          </w:divBdr>
        </w:div>
        <w:div w:id="1806312792">
          <w:marLeft w:val="0"/>
          <w:marRight w:val="0"/>
          <w:marTop w:val="0"/>
          <w:marBottom w:val="0"/>
          <w:divBdr>
            <w:top w:val="none" w:sz="0" w:space="0" w:color="auto"/>
            <w:left w:val="none" w:sz="0" w:space="0" w:color="auto"/>
            <w:bottom w:val="none" w:sz="0" w:space="0" w:color="auto"/>
            <w:right w:val="none" w:sz="0" w:space="0" w:color="auto"/>
          </w:divBdr>
        </w:div>
        <w:div w:id="913782085">
          <w:marLeft w:val="0"/>
          <w:marRight w:val="0"/>
          <w:marTop w:val="0"/>
          <w:marBottom w:val="0"/>
          <w:divBdr>
            <w:top w:val="none" w:sz="0" w:space="0" w:color="auto"/>
            <w:left w:val="none" w:sz="0" w:space="0" w:color="auto"/>
            <w:bottom w:val="none" w:sz="0" w:space="0" w:color="auto"/>
            <w:right w:val="none" w:sz="0" w:space="0" w:color="auto"/>
          </w:divBdr>
        </w:div>
      </w:divsChild>
    </w:div>
    <w:div w:id="1097214916">
      <w:bodyDiv w:val="1"/>
      <w:marLeft w:val="0"/>
      <w:marRight w:val="0"/>
      <w:marTop w:val="0"/>
      <w:marBottom w:val="0"/>
      <w:divBdr>
        <w:top w:val="none" w:sz="0" w:space="0" w:color="auto"/>
        <w:left w:val="none" w:sz="0" w:space="0" w:color="auto"/>
        <w:bottom w:val="none" w:sz="0" w:space="0" w:color="auto"/>
        <w:right w:val="none" w:sz="0" w:space="0" w:color="auto"/>
      </w:divBdr>
      <w:divsChild>
        <w:div w:id="1285306494">
          <w:marLeft w:val="0"/>
          <w:marRight w:val="0"/>
          <w:marTop w:val="0"/>
          <w:marBottom w:val="0"/>
          <w:divBdr>
            <w:top w:val="none" w:sz="0" w:space="0" w:color="auto"/>
            <w:left w:val="none" w:sz="0" w:space="0" w:color="auto"/>
            <w:bottom w:val="none" w:sz="0" w:space="0" w:color="auto"/>
            <w:right w:val="none" w:sz="0" w:space="0" w:color="auto"/>
          </w:divBdr>
          <w:divsChild>
            <w:div w:id="1473719067">
              <w:marLeft w:val="0"/>
              <w:marRight w:val="0"/>
              <w:marTop w:val="0"/>
              <w:marBottom w:val="0"/>
              <w:divBdr>
                <w:top w:val="none" w:sz="0" w:space="0" w:color="auto"/>
                <w:left w:val="none" w:sz="0" w:space="0" w:color="auto"/>
                <w:bottom w:val="none" w:sz="0" w:space="0" w:color="auto"/>
                <w:right w:val="none" w:sz="0" w:space="0" w:color="auto"/>
              </w:divBdr>
              <w:divsChild>
                <w:div w:id="1102918095">
                  <w:marLeft w:val="0"/>
                  <w:marRight w:val="0"/>
                  <w:marTop w:val="0"/>
                  <w:marBottom w:val="0"/>
                  <w:divBdr>
                    <w:top w:val="none" w:sz="0" w:space="0" w:color="auto"/>
                    <w:left w:val="none" w:sz="0" w:space="0" w:color="auto"/>
                    <w:bottom w:val="none" w:sz="0" w:space="0" w:color="auto"/>
                    <w:right w:val="none" w:sz="0" w:space="0" w:color="auto"/>
                  </w:divBdr>
                  <w:divsChild>
                    <w:div w:id="3524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9507">
      <w:bodyDiv w:val="1"/>
      <w:marLeft w:val="0"/>
      <w:marRight w:val="0"/>
      <w:marTop w:val="0"/>
      <w:marBottom w:val="0"/>
      <w:divBdr>
        <w:top w:val="none" w:sz="0" w:space="0" w:color="auto"/>
        <w:left w:val="none" w:sz="0" w:space="0" w:color="auto"/>
        <w:bottom w:val="none" w:sz="0" w:space="0" w:color="auto"/>
        <w:right w:val="none" w:sz="0" w:space="0" w:color="auto"/>
      </w:divBdr>
      <w:divsChild>
        <w:div w:id="270434005">
          <w:marLeft w:val="0"/>
          <w:marRight w:val="0"/>
          <w:marTop w:val="0"/>
          <w:marBottom w:val="0"/>
          <w:divBdr>
            <w:top w:val="none" w:sz="0" w:space="0" w:color="auto"/>
            <w:left w:val="none" w:sz="0" w:space="0" w:color="auto"/>
            <w:bottom w:val="none" w:sz="0" w:space="0" w:color="auto"/>
            <w:right w:val="none" w:sz="0" w:space="0" w:color="auto"/>
          </w:divBdr>
          <w:divsChild>
            <w:div w:id="2047564553">
              <w:marLeft w:val="0"/>
              <w:marRight w:val="0"/>
              <w:marTop w:val="0"/>
              <w:marBottom w:val="0"/>
              <w:divBdr>
                <w:top w:val="none" w:sz="0" w:space="0" w:color="auto"/>
                <w:left w:val="none" w:sz="0" w:space="0" w:color="auto"/>
                <w:bottom w:val="none" w:sz="0" w:space="0" w:color="auto"/>
                <w:right w:val="none" w:sz="0" w:space="0" w:color="auto"/>
              </w:divBdr>
              <w:divsChild>
                <w:div w:id="2118789576">
                  <w:marLeft w:val="0"/>
                  <w:marRight w:val="0"/>
                  <w:marTop w:val="0"/>
                  <w:marBottom w:val="0"/>
                  <w:divBdr>
                    <w:top w:val="none" w:sz="0" w:space="0" w:color="auto"/>
                    <w:left w:val="none" w:sz="0" w:space="0" w:color="auto"/>
                    <w:bottom w:val="none" w:sz="0" w:space="0" w:color="auto"/>
                    <w:right w:val="none" w:sz="0" w:space="0" w:color="auto"/>
                  </w:divBdr>
                  <w:divsChild>
                    <w:div w:id="5496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19480">
      <w:bodyDiv w:val="1"/>
      <w:marLeft w:val="0"/>
      <w:marRight w:val="0"/>
      <w:marTop w:val="0"/>
      <w:marBottom w:val="0"/>
      <w:divBdr>
        <w:top w:val="none" w:sz="0" w:space="0" w:color="auto"/>
        <w:left w:val="none" w:sz="0" w:space="0" w:color="auto"/>
        <w:bottom w:val="none" w:sz="0" w:space="0" w:color="auto"/>
        <w:right w:val="none" w:sz="0" w:space="0" w:color="auto"/>
      </w:divBdr>
    </w:div>
    <w:div w:id="1594705514">
      <w:bodyDiv w:val="1"/>
      <w:marLeft w:val="0"/>
      <w:marRight w:val="0"/>
      <w:marTop w:val="0"/>
      <w:marBottom w:val="0"/>
      <w:divBdr>
        <w:top w:val="none" w:sz="0" w:space="0" w:color="auto"/>
        <w:left w:val="none" w:sz="0" w:space="0" w:color="auto"/>
        <w:bottom w:val="none" w:sz="0" w:space="0" w:color="auto"/>
        <w:right w:val="none" w:sz="0" w:space="0" w:color="auto"/>
      </w:divBdr>
    </w:div>
    <w:div w:id="1897887205">
      <w:bodyDiv w:val="1"/>
      <w:marLeft w:val="0"/>
      <w:marRight w:val="0"/>
      <w:marTop w:val="0"/>
      <w:marBottom w:val="0"/>
      <w:divBdr>
        <w:top w:val="none" w:sz="0" w:space="0" w:color="auto"/>
        <w:left w:val="none" w:sz="0" w:space="0" w:color="auto"/>
        <w:bottom w:val="none" w:sz="0" w:space="0" w:color="auto"/>
        <w:right w:val="none" w:sz="0" w:space="0" w:color="auto"/>
      </w:divBdr>
    </w:div>
    <w:div w:id="1942565544">
      <w:bodyDiv w:val="1"/>
      <w:marLeft w:val="0"/>
      <w:marRight w:val="0"/>
      <w:marTop w:val="0"/>
      <w:marBottom w:val="0"/>
      <w:divBdr>
        <w:top w:val="none" w:sz="0" w:space="0" w:color="auto"/>
        <w:left w:val="none" w:sz="0" w:space="0" w:color="auto"/>
        <w:bottom w:val="none" w:sz="0" w:space="0" w:color="auto"/>
        <w:right w:val="none" w:sz="0" w:space="0" w:color="auto"/>
      </w:divBdr>
    </w:div>
    <w:div w:id="1948347124">
      <w:bodyDiv w:val="1"/>
      <w:marLeft w:val="0"/>
      <w:marRight w:val="0"/>
      <w:marTop w:val="0"/>
      <w:marBottom w:val="0"/>
      <w:divBdr>
        <w:top w:val="none" w:sz="0" w:space="0" w:color="auto"/>
        <w:left w:val="none" w:sz="0" w:space="0" w:color="auto"/>
        <w:bottom w:val="none" w:sz="0" w:space="0" w:color="auto"/>
        <w:right w:val="none" w:sz="0" w:space="0" w:color="auto"/>
      </w:divBdr>
      <w:divsChild>
        <w:div w:id="1441027130">
          <w:marLeft w:val="0"/>
          <w:marRight w:val="0"/>
          <w:marTop w:val="0"/>
          <w:marBottom w:val="0"/>
          <w:divBdr>
            <w:top w:val="none" w:sz="0" w:space="0" w:color="auto"/>
            <w:left w:val="none" w:sz="0" w:space="0" w:color="auto"/>
            <w:bottom w:val="none" w:sz="0" w:space="0" w:color="auto"/>
            <w:right w:val="none" w:sz="0" w:space="0" w:color="auto"/>
          </w:divBdr>
        </w:div>
        <w:div w:id="1318997381">
          <w:marLeft w:val="0"/>
          <w:marRight w:val="0"/>
          <w:marTop w:val="0"/>
          <w:marBottom w:val="0"/>
          <w:divBdr>
            <w:top w:val="single" w:sz="6" w:space="15" w:color="EBEBEB"/>
            <w:left w:val="none" w:sz="0" w:space="0" w:color="auto"/>
            <w:bottom w:val="none" w:sz="0" w:space="0" w:color="auto"/>
            <w:right w:val="none" w:sz="0" w:space="0" w:color="auto"/>
          </w:divBdr>
          <w:divsChild>
            <w:div w:id="121114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2711456">
      <w:bodyDiv w:val="1"/>
      <w:marLeft w:val="0"/>
      <w:marRight w:val="0"/>
      <w:marTop w:val="0"/>
      <w:marBottom w:val="0"/>
      <w:divBdr>
        <w:top w:val="none" w:sz="0" w:space="0" w:color="auto"/>
        <w:left w:val="none" w:sz="0" w:space="0" w:color="auto"/>
        <w:bottom w:val="none" w:sz="0" w:space="0" w:color="auto"/>
        <w:right w:val="none" w:sz="0" w:space="0" w:color="auto"/>
      </w:divBdr>
    </w:div>
    <w:div w:id="2026789571">
      <w:bodyDiv w:val="1"/>
      <w:marLeft w:val="0"/>
      <w:marRight w:val="0"/>
      <w:marTop w:val="0"/>
      <w:marBottom w:val="0"/>
      <w:divBdr>
        <w:top w:val="none" w:sz="0" w:space="0" w:color="auto"/>
        <w:left w:val="none" w:sz="0" w:space="0" w:color="auto"/>
        <w:bottom w:val="none" w:sz="0" w:space="0" w:color="auto"/>
        <w:right w:val="none" w:sz="0" w:space="0" w:color="auto"/>
      </w:divBdr>
    </w:div>
    <w:div w:id="2099448695">
      <w:bodyDiv w:val="1"/>
      <w:marLeft w:val="0"/>
      <w:marRight w:val="0"/>
      <w:marTop w:val="0"/>
      <w:marBottom w:val="0"/>
      <w:divBdr>
        <w:top w:val="none" w:sz="0" w:space="0" w:color="auto"/>
        <w:left w:val="none" w:sz="0" w:space="0" w:color="auto"/>
        <w:bottom w:val="none" w:sz="0" w:space="0" w:color="auto"/>
        <w:right w:val="none" w:sz="0" w:space="0" w:color="auto"/>
      </w:divBdr>
    </w:div>
    <w:div w:id="2134210829">
      <w:bodyDiv w:val="1"/>
      <w:marLeft w:val="0"/>
      <w:marRight w:val="0"/>
      <w:marTop w:val="0"/>
      <w:marBottom w:val="0"/>
      <w:divBdr>
        <w:top w:val="none" w:sz="0" w:space="0" w:color="auto"/>
        <w:left w:val="none" w:sz="0" w:space="0" w:color="auto"/>
        <w:bottom w:val="none" w:sz="0" w:space="0" w:color="auto"/>
        <w:right w:val="none" w:sz="0" w:space="0" w:color="auto"/>
      </w:divBdr>
      <w:divsChild>
        <w:div w:id="1568228487">
          <w:marLeft w:val="0"/>
          <w:marRight w:val="0"/>
          <w:marTop w:val="150"/>
          <w:marBottom w:val="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ll629@gmail.com" TargetMode="External"/><Relationship Id="rId13" Type="http://schemas.openxmlformats.org/officeDocument/2006/relationships/hyperlink" Target="https://www.newyorker.com/culture/culture-desk/listening-as-activism-the-sonic-meditations-of-pauline-oliver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miller@berkeley.edu" TargetMode="External"/><Relationship Id="rId12" Type="http://schemas.openxmlformats.org/officeDocument/2006/relationships/hyperlink" Target="https://en.wikipedia.org/wiki/Compositions_1960" TargetMode="External"/><Relationship Id="rId17" Type="http://schemas.openxmlformats.org/officeDocument/2006/relationships/hyperlink" Target="https://vimeo.com/251219756" TargetMode="External"/><Relationship Id="rId2" Type="http://schemas.openxmlformats.org/officeDocument/2006/relationships/styles" Target="styles.xml"/><Relationship Id="rId16" Type="http://schemas.openxmlformats.org/officeDocument/2006/relationships/hyperlink" Target="https://www.artforum.com/print/197305/meredith-monk-an-introduction-386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puspol.chance.berkeley.edu/index.cfm" TargetMode="External"/><Relationship Id="rId5" Type="http://schemas.openxmlformats.org/officeDocument/2006/relationships/footnotes" Target="footnotes.xml"/><Relationship Id="rId15" Type="http://schemas.openxmlformats.org/officeDocument/2006/relationships/hyperlink" Target="https://chicagoreader.com/music/the-world-catches-up-to-iconoclastic-composer-julius-eastman/" TargetMode="External"/><Relationship Id="rId10" Type="http://schemas.openxmlformats.org/officeDocument/2006/relationships/hyperlink" Target="http://dsp.berkeley.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com/playlist?list=PLCjLxVmAF7Fa8ypujxyX1uJmRj7SQ9G3-" TargetMode="External"/><Relationship Id="rId14" Type="http://schemas.openxmlformats.org/officeDocument/2006/relationships/hyperlink" Target="https://www.newyorker.com/magazine/2017/01/23/julius-eastmans-guerrilla-minim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11</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David Miller</cp:lastModifiedBy>
  <cp:revision>982</cp:revision>
  <dcterms:created xsi:type="dcterms:W3CDTF">2021-08-04T21:39:00Z</dcterms:created>
  <dcterms:modified xsi:type="dcterms:W3CDTF">2022-03-07T01:32:00Z</dcterms:modified>
</cp:coreProperties>
</file>